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777F2" w14:textId="77777777" w:rsidR="00A4107D" w:rsidRPr="00A4107D" w:rsidRDefault="00A4107D" w:rsidP="00A4107D">
      <w:pPr>
        <w:spacing w:before="0" w:beforeAutospacing="0" w:after="0" w:afterAutospacing="0" w:line="259" w:lineRule="auto"/>
        <w:jc w:val="center"/>
        <w:rPr>
          <w:rFonts w:ascii="Times New Roman" w:hAnsi="Times New Roman" w:cs="Times New Roman"/>
          <w:b/>
          <w:sz w:val="24"/>
          <w:szCs w:val="24"/>
          <w:lang w:val="ru-RU"/>
        </w:rPr>
      </w:pPr>
      <w:bookmarkStart w:id="0" w:name="_GoBack"/>
      <w:bookmarkEnd w:id="0"/>
      <w:r w:rsidRPr="00A4107D">
        <w:rPr>
          <w:rFonts w:ascii="Times New Roman" w:hAnsi="Times New Roman" w:cs="Times New Roman"/>
          <w:b/>
          <w:sz w:val="24"/>
          <w:szCs w:val="24"/>
          <w:lang w:val="ru-RU"/>
        </w:rPr>
        <w:t>ООО «НИЖЕГОРОДКУРОРТ»</w:t>
      </w:r>
    </w:p>
    <w:p w14:paraId="04E14AF8" w14:textId="0A438F55" w:rsidR="00A4107D" w:rsidRPr="00A4107D" w:rsidRDefault="00A4107D" w:rsidP="00A4107D">
      <w:pPr>
        <w:spacing w:before="0" w:beforeAutospacing="0" w:after="0" w:afterAutospacing="0" w:line="259" w:lineRule="auto"/>
        <w:jc w:val="center"/>
        <w:rPr>
          <w:rFonts w:ascii="Times New Roman" w:hAnsi="Times New Roman" w:cs="Times New Roman"/>
          <w:sz w:val="20"/>
          <w:szCs w:val="20"/>
          <w:lang w:val="ru-RU"/>
        </w:rPr>
      </w:pPr>
      <w:r w:rsidRPr="00A4107D">
        <w:rPr>
          <w:rFonts w:ascii="Times New Roman" w:hAnsi="Times New Roman" w:cs="Times New Roman"/>
          <w:sz w:val="20"/>
          <w:szCs w:val="20"/>
          <w:shd w:val="clear" w:color="auto" w:fill="FFFFFF"/>
          <w:lang w:val="ru-RU"/>
        </w:rPr>
        <w:t xml:space="preserve">ОГРН: 1195275028288, </w:t>
      </w:r>
      <w:r w:rsidRPr="00A4107D">
        <w:rPr>
          <w:rFonts w:ascii="Times New Roman" w:hAnsi="Times New Roman" w:cs="Times New Roman"/>
          <w:sz w:val="20"/>
          <w:szCs w:val="20"/>
          <w:lang w:val="ru-RU"/>
        </w:rPr>
        <w:t>ИНН 5260463641,</w:t>
      </w:r>
      <w:r w:rsidRPr="00A4107D">
        <w:rPr>
          <w:rFonts w:ascii="Times New Roman" w:hAnsi="Times New Roman" w:cs="Times New Roman"/>
          <w:sz w:val="20"/>
          <w:szCs w:val="20"/>
          <w:shd w:val="clear" w:color="auto" w:fill="FFFFFF"/>
          <w:lang w:val="ru-RU"/>
        </w:rPr>
        <w:t xml:space="preserve"> КПП </w:t>
      </w:r>
      <w:r w:rsidRPr="00A4107D">
        <w:rPr>
          <w:rFonts w:ascii="Times New Roman" w:hAnsi="Times New Roman" w:cs="Times New Roman"/>
          <w:sz w:val="20"/>
          <w:szCs w:val="20"/>
          <w:lang w:val="ru-RU"/>
        </w:rPr>
        <w:t>526001001</w:t>
      </w:r>
      <w:r w:rsidR="00C63F3D">
        <w:rPr>
          <w:rFonts w:ascii="Times New Roman" w:hAnsi="Times New Roman" w:cs="Times New Roman"/>
          <w:sz w:val="20"/>
          <w:szCs w:val="20"/>
          <w:lang w:val="ru-RU"/>
        </w:rPr>
        <w:t xml:space="preserve"> </w:t>
      </w:r>
    </w:p>
    <w:tbl>
      <w:tblPr>
        <w:tblW w:w="0" w:type="auto"/>
        <w:jc w:val="right"/>
        <w:tblCellMar>
          <w:top w:w="15" w:type="dxa"/>
          <w:left w:w="15" w:type="dxa"/>
          <w:bottom w:w="15" w:type="dxa"/>
          <w:right w:w="15" w:type="dxa"/>
        </w:tblCellMar>
        <w:tblLook w:val="0600" w:firstRow="0" w:lastRow="0" w:firstColumn="0" w:lastColumn="0" w:noHBand="1" w:noVBand="1"/>
      </w:tblPr>
      <w:tblGrid>
        <w:gridCol w:w="2503"/>
      </w:tblGrid>
      <w:tr w:rsidR="00A4107D" w:rsidRPr="001361BA" w14:paraId="14089F5F" w14:textId="77777777" w:rsidTr="00D84B4C">
        <w:trPr>
          <w:jc w:val="right"/>
        </w:trPr>
        <w:tc>
          <w:tcPr>
            <w:tcW w:w="0" w:type="auto"/>
            <w:tcMar>
              <w:top w:w="75" w:type="dxa"/>
              <w:left w:w="75" w:type="dxa"/>
              <w:bottom w:w="75" w:type="dxa"/>
              <w:right w:w="75" w:type="dxa"/>
            </w:tcMar>
          </w:tcPr>
          <w:p w14:paraId="5205CD95" w14:textId="77777777" w:rsidR="00A4107D" w:rsidRPr="00A4107D" w:rsidRDefault="00A4107D" w:rsidP="00A4107D">
            <w:pPr>
              <w:spacing w:before="0" w:beforeAutospacing="0" w:after="160" w:afterAutospacing="0" w:line="259" w:lineRule="auto"/>
              <w:rPr>
                <w:rFonts w:ascii="Times New Roman" w:hAnsi="Times New Roman" w:cs="Times New Roman"/>
                <w:color w:val="000000"/>
                <w:sz w:val="24"/>
                <w:szCs w:val="24"/>
                <w:lang w:val="ru-RU"/>
              </w:rPr>
            </w:pPr>
          </w:p>
          <w:p w14:paraId="43AC9D87" w14:textId="77777777" w:rsidR="00A4107D" w:rsidRPr="00A4107D" w:rsidRDefault="00A4107D" w:rsidP="00A4107D">
            <w:pPr>
              <w:spacing w:before="0" w:beforeAutospacing="0" w:after="160" w:afterAutospacing="0" w:line="259" w:lineRule="auto"/>
              <w:rPr>
                <w:rFonts w:ascii="Times New Roman" w:hAnsi="Times New Roman" w:cs="Times New Roman"/>
                <w:color w:val="000000"/>
                <w:sz w:val="24"/>
                <w:szCs w:val="24"/>
                <w:lang w:val="ru-RU"/>
              </w:rPr>
            </w:pPr>
            <w:r w:rsidRPr="00A4107D">
              <w:rPr>
                <w:rFonts w:ascii="Times New Roman" w:hAnsi="Times New Roman" w:cs="Times New Roman"/>
                <w:color w:val="000000"/>
                <w:sz w:val="24"/>
                <w:szCs w:val="24"/>
                <w:lang w:val="ru-RU"/>
              </w:rPr>
              <w:t>УТВЕРЖДАЮ</w:t>
            </w:r>
          </w:p>
          <w:p w14:paraId="50241A0F" w14:textId="77777777" w:rsidR="00A4107D" w:rsidRPr="00A4107D" w:rsidRDefault="00A4107D" w:rsidP="00A4107D">
            <w:pPr>
              <w:spacing w:before="0" w:beforeAutospacing="0" w:after="160" w:afterAutospacing="0" w:line="259" w:lineRule="auto"/>
              <w:rPr>
                <w:rFonts w:ascii="Times New Roman" w:hAnsi="Times New Roman" w:cs="Times New Roman"/>
                <w:color w:val="000000"/>
                <w:sz w:val="24"/>
                <w:szCs w:val="24"/>
                <w:lang w:val="ru-RU"/>
              </w:rPr>
            </w:pPr>
            <w:r w:rsidRPr="00A4107D">
              <w:rPr>
                <w:rFonts w:ascii="Times New Roman" w:hAnsi="Times New Roman" w:cs="Times New Roman"/>
                <w:color w:val="000000"/>
                <w:sz w:val="24"/>
                <w:szCs w:val="24"/>
                <w:lang w:val="ru-RU"/>
              </w:rPr>
              <w:t>Генеральный директор</w:t>
            </w:r>
            <w:r w:rsidRPr="00A4107D">
              <w:rPr>
                <w:rFonts w:ascii="Times New Roman" w:hAnsi="Times New Roman" w:cs="Times New Roman"/>
                <w:lang w:val="ru-RU"/>
              </w:rPr>
              <w:br/>
            </w:r>
            <w:r w:rsidRPr="00A4107D">
              <w:rPr>
                <w:rFonts w:ascii="Times New Roman" w:hAnsi="Times New Roman" w:cs="Times New Roman"/>
                <w:color w:val="000000"/>
                <w:sz w:val="24"/>
                <w:szCs w:val="24"/>
                <w:lang w:val="ru-RU"/>
              </w:rPr>
              <w:t>М.А. Беляков</w:t>
            </w:r>
            <w:r w:rsidRPr="00A4107D">
              <w:rPr>
                <w:rFonts w:ascii="Times New Roman" w:hAnsi="Times New Roman" w:cs="Times New Roman"/>
                <w:lang w:val="ru-RU"/>
              </w:rPr>
              <w:br/>
            </w:r>
            <w:r w:rsidRPr="00A4107D">
              <w:rPr>
                <w:rFonts w:ascii="Times New Roman" w:hAnsi="Times New Roman" w:cs="Times New Roman"/>
                <w:color w:val="000000"/>
                <w:sz w:val="24"/>
                <w:szCs w:val="24"/>
                <w:highlight w:val="yellow"/>
                <w:lang w:val="ru-RU"/>
              </w:rPr>
              <w:t>«__» ________ 2025г</w:t>
            </w:r>
            <w:r w:rsidRPr="00A4107D">
              <w:rPr>
                <w:rFonts w:ascii="Times New Roman" w:hAnsi="Times New Roman" w:cs="Times New Roman"/>
                <w:color w:val="000000"/>
                <w:sz w:val="24"/>
                <w:szCs w:val="24"/>
                <w:lang w:val="ru-RU"/>
              </w:rPr>
              <w:t>.</w:t>
            </w:r>
          </w:p>
        </w:tc>
      </w:tr>
    </w:tbl>
    <w:p w14:paraId="29D6C4E6" w14:textId="77777777" w:rsidR="00A4107D" w:rsidRPr="00A4107D" w:rsidRDefault="00A4107D" w:rsidP="00A4107D">
      <w:pPr>
        <w:spacing w:before="0" w:beforeAutospacing="0" w:after="0" w:afterAutospacing="0" w:line="259" w:lineRule="auto"/>
        <w:rPr>
          <w:rFonts w:ascii="Times New Roman" w:hAnsi="Times New Roman" w:cs="Times New Roman"/>
          <w:color w:val="000000"/>
          <w:sz w:val="24"/>
          <w:szCs w:val="24"/>
          <w:lang w:val="ru-RU"/>
        </w:rPr>
      </w:pPr>
    </w:p>
    <w:p w14:paraId="2F4C66AD" w14:textId="77777777" w:rsidR="00A4107D" w:rsidRPr="00A4107D" w:rsidRDefault="00A4107D" w:rsidP="00A4107D">
      <w:pPr>
        <w:spacing w:before="0" w:beforeAutospacing="0" w:after="0" w:afterAutospacing="0" w:line="259" w:lineRule="auto"/>
        <w:rPr>
          <w:rFonts w:ascii="Times New Roman" w:hAnsi="Times New Roman" w:cs="Times New Roman"/>
          <w:color w:val="000000"/>
          <w:sz w:val="24"/>
          <w:szCs w:val="24"/>
          <w:lang w:val="ru-RU"/>
        </w:rPr>
      </w:pPr>
      <w:r w:rsidRPr="00A4107D">
        <w:rPr>
          <w:rFonts w:ascii="Times New Roman" w:hAnsi="Times New Roman" w:cs="Times New Roman"/>
          <w:color w:val="000000"/>
          <w:sz w:val="24"/>
          <w:szCs w:val="24"/>
          <w:lang w:val="ru-RU"/>
        </w:rPr>
        <w:t>г. Нижний Новгород  </w:t>
      </w:r>
    </w:p>
    <w:p w14:paraId="210BBA64" w14:textId="77777777" w:rsidR="00A4107D" w:rsidRPr="00A4107D" w:rsidRDefault="00A4107D" w:rsidP="00A4107D">
      <w:pPr>
        <w:spacing w:before="0" w:beforeAutospacing="0" w:after="0" w:afterAutospacing="0" w:line="259" w:lineRule="auto"/>
        <w:rPr>
          <w:rFonts w:ascii="Times New Roman" w:hAnsi="Times New Roman" w:cs="Times New Roman"/>
          <w:color w:val="000000"/>
          <w:sz w:val="24"/>
          <w:szCs w:val="24"/>
          <w:lang w:val="ru-RU"/>
        </w:rPr>
      </w:pPr>
      <w:r w:rsidRPr="00A4107D">
        <w:rPr>
          <w:rFonts w:ascii="Times New Roman" w:hAnsi="Times New Roman" w:cs="Times New Roman"/>
          <w:color w:val="000000"/>
          <w:sz w:val="24"/>
          <w:szCs w:val="24"/>
          <w:highlight w:val="yellow"/>
          <w:lang w:val="ru-RU"/>
        </w:rPr>
        <w:t>«___» _____202</w:t>
      </w:r>
      <w:r w:rsidRPr="00A4107D">
        <w:rPr>
          <w:rFonts w:ascii="Times New Roman" w:hAnsi="Times New Roman" w:cs="Times New Roman"/>
          <w:color w:val="000000"/>
          <w:sz w:val="24"/>
          <w:szCs w:val="24"/>
          <w:lang w:val="ru-RU"/>
        </w:rPr>
        <w:t>5г.</w:t>
      </w:r>
    </w:p>
    <w:p w14:paraId="70E94B70" w14:textId="77777777" w:rsidR="00A4107D" w:rsidRDefault="00A4107D" w:rsidP="00AF3159">
      <w:pPr>
        <w:spacing w:before="0" w:beforeAutospacing="0" w:after="0" w:afterAutospacing="0"/>
        <w:rPr>
          <w:rFonts w:hAnsi="Times New Roman" w:cs="Times New Roman"/>
          <w:color w:val="000000"/>
          <w:sz w:val="24"/>
          <w:szCs w:val="24"/>
          <w:lang w:val="ru-RU"/>
        </w:rPr>
      </w:pPr>
    </w:p>
    <w:p w14:paraId="1AA232EF" w14:textId="2C71FBC5" w:rsidR="005C7A80" w:rsidRPr="0049518F" w:rsidRDefault="005C7A80" w:rsidP="00AF3159">
      <w:pPr>
        <w:spacing w:before="0" w:beforeAutospacing="0" w:after="0" w:afterAutospacing="0"/>
        <w:jc w:val="center"/>
        <w:rPr>
          <w:rFonts w:ascii="Times New Roman" w:hAnsi="Times New Roman" w:cs="Times New Roman"/>
          <w:b/>
          <w:bCs/>
          <w:sz w:val="24"/>
          <w:szCs w:val="24"/>
          <w:lang w:val="ru-RU"/>
        </w:rPr>
      </w:pPr>
      <w:r w:rsidRPr="0049518F">
        <w:rPr>
          <w:rFonts w:ascii="Times New Roman" w:hAnsi="Times New Roman" w:cs="Times New Roman"/>
          <w:b/>
          <w:bCs/>
          <w:color w:val="000000"/>
          <w:sz w:val="24"/>
          <w:szCs w:val="24"/>
          <w:lang w:val="ru-RU"/>
        </w:rPr>
        <w:t>Регламент</w:t>
      </w:r>
      <w:r w:rsidRPr="0049518F">
        <w:rPr>
          <w:rFonts w:ascii="Times New Roman" w:hAnsi="Times New Roman" w:cs="Times New Roman"/>
          <w:b/>
          <w:bCs/>
          <w:lang w:val="ru-RU"/>
        </w:rPr>
        <w:br/>
      </w:r>
      <w:r w:rsidRPr="0049518F">
        <w:rPr>
          <w:rFonts w:ascii="Times New Roman" w:hAnsi="Times New Roman" w:cs="Times New Roman"/>
          <w:b/>
          <w:bCs/>
          <w:sz w:val="24"/>
          <w:szCs w:val="24"/>
          <w:lang w:val="ru-RU"/>
        </w:rPr>
        <w:t xml:space="preserve"> по учету, хранению и уничтожению носителей персональных данных</w:t>
      </w:r>
    </w:p>
    <w:p w14:paraId="2BD47DA0" w14:textId="77777777" w:rsidR="00AF3159" w:rsidRPr="0049518F" w:rsidRDefault="00AF3159" w:rsidP="00AF3159">
      <w:pPr>
        <w:spacing w:before="0" w:beforeAutospacing="0" w:after="0" w:afterAutospacing="0"/>
        <w:jc w:val="center"/>
        <w:rPr>
          <w:rFonts w:ascii="Times New Roman" w:hAnsi="Times New Roman" w:cs="Times New Roman"/>
          <w:sz w:val="24"/>
          <w:szCs w:val="24"/>
          <w:lang w:val="ru-RU"/>
        </w:rPr>
      </w:pPr>
    </w:p>
    <w:p w14:paraId="3099B559" w14:textId="1F0151C2" w:rsidR="005C7A80" w:rsidRPr="0049518F" w:rsidRDefault="005C7A80" w:rsidP="00AF3159">
      <w:pPr>
        <w:spacing w:before="0" w:beforeAutospacing="0" w:after="0" w:afterAutospacing="0"/>
        <w:jc w:val="both"/>
        <w:rPr>
          <w:rFonts w:ascii="Times New Roman" w:hAnsi="Times New Roman" w:cs="Times New Roman"/>
          <w:b/>
          <w:bCs/>
          <w:sz w:val="24"/>
          <w:szCs w:val="24"/>
          <w:lang w:val="ru-RU"/>
        </w:rPr>
      </w:pPr>
      <w:r w:rsidRPr="0049518F">
        <w:rPr>
          <w:rFonts w:ascii="Times New Roman" w:hAnsi="Times New Roman" w:cs="Times New Roman"/>
          <w:b/>
          <w:bCs/>
          <w:sz w:val="24"/>
          <w:szCs w:val="24"/>
          <w:lang w:val="ru-RU"/>
        </w:rPr>
        <w:t>1. Общие положения</w:t>
      </w:r>
    </w:p>
    <w:p w14:paraId="10AA361A" w14:textId="17A80ED1" w:rsidR="005C7A80" w:rsidRPr="0049518F" w:rsidRDefault="005C7A80" w:rsidP="00AF3159">
      <w:pPr>
        <w:spacing w:before="0" w:beforeAutospacing="0" w:after="0" w:afterAutospacing="0"/>
        <w:jc w:val="both"/>
        <w:rPr>
          <w:rFonts w:ascii="Times New Roman" w:hAnsi="Times New Roman" w:cs="Times New Roman"/>
          <w:sz w:val="24"/>
          <w:szCs w:val="24"/>
          <w:lang w:val="ru-RU"/>
        </w:rPr>
      </w:pPr>
      <w:r w:rsidRPr="0049518F">
        <w:rPr>
          <w:rFonts w:ascii="Times New Roman" w:hAnsi="Times New Roman" w:cs="Times New Roman"/>
          <w:sz w:val="24"/>
          <w:szCs w:val="24"/>
          <w:lang w:val="ru-RU"/>
        </w:rPr>
        <w:t xml:space="preserve">1.1. Целью данного Регламента является определение правил учета, хранения и уничтожения машинных и бумажных носителей персональных данных (далее – ПД) в </w:t>
      </w:r>
      <w:r w:rsidR="00A4107D" w:rsidRPr="001361BA">
        <w:rPr>
          <w:rFonts w:ascii="Times New Roman" w:hAnsi="Times New Roman" w:cs="Times New Roman"/>
          <w:sz w:val="24"/>
          <w:szCs w:val="24"/>
          <w:lang w:val="ru-RU"/>
        </w:rPr>
        <w:t>ООО «НИЖЕГОРОДКУРОРТ»</w:t>
      </w:r>
      <w:r w:rsidR="00A4107D" w:rsidRPr="001361BA">
        <w:rPr>
          <w:rFonts w:ascii="Times New Roman" w:hAnsi="Times New Roman" w:cs="Times New Roman"/>
          <w:color w:val="000000"/>
          <w:sz w:val="24"/>
          <w:szCs w:val="24"/>
          <w:lang w:val="ru-RU"/>
        </w:rPr>
        <w:t>.</w:t>
      </w:r>
      <w:r w:rsidRPr="0049518F">
        <w:rPr>
          <w:rFonts w:ascii="Times New Roman" w:hAnsi="Times New Roman" w:cs="Times New Roman"/>
          <w:sz w:val="24"/>
          <w:szCs w:val="24"/>
          <w:lang w:val="ru-RU"/>
        </w:rPr>
        <w:t xml:space="preserve"> (далее – Оператор).</w:t>
      </w:r>
    </w:p>
    <w:p w14:paraId="20F6629C" w14:textId="1AB0C9A0" w:rsidR="005C7A80" w:rsidRDefault="005C7A80" w:rsidP="00AF3159">
      <w:pPr>
        <w:spacing w:before="0" w:beforeAutospacing="0" w:after="0" w:afterAutospacing="0"/>
        <w:jc w:val="both"/>
        <w:rPr>
          <w:rFonts w:ascii="Times New Roman" w:hAnsi="Times New Roman" w:cs="Times New Roman"/>
          <w:sz w:val="24"/>
          <w:szCs w:val="24"/>
          <w:lang w:val="ru-RU"/>
        </w:rPr>
      </w:pPr>
      <w:r w:rsidRPr="0049518F">
        <w:rPr>
          <w:rFonts w:ascii="Times New Roman" w:hAnsi="Times New Roman" w:cs="Times New Roman"/>
          <w:color w:val="000000"/>
          <w:sz w:val="24"/>
          <w:szCs w:val="24"/>
          <w:lang w:val="ru-RU"/>
        </w:rPr>
        <w:t xml:space="preserve">1.2. Настоящий Регламент вступает в силу с </w:t>
      </w:r>
      <w:r w:rsidR="00A4107D" w:rsidRPr="001361BA">
        <w:rPr>
          <w:rFonts w:ascii="Times New Roman" w:hAnsi="Times New Roman" w:cs="Times New Roman"/>
          <w:color w:val="000000"/>
          <w:sz w:val="24"/>
          <w:szCs w:val="24"/>
          <w:highlight w:val="yellow"/>
          <w:lang w:val="ru-RU"/>
        </w:rPr>
        <w:t>«__</w:t>
      </w:r>
      <w:proofErr w:type="gramStart"/>
      <w:r w:rsidR="00A4107D" w:rsidRPr="001361BA">
        <w:rPr>
          <w:rFonts w:ascii="Times New Roman" w:hAnsi="Times New Roman" w:cs="Times New Roman"/>
          <w:color w:val="000000"/>
          <w:sz w:val="24"/>
          <w:szCs w:val="24"/>
          <w:highlight w:val="yellow"/>
          <w:lang w:val="ru-RU"/>
        </w:rPr>
        <w:t>_»_</w:t>
      </w:r>
      <w:proofErr w:type="gramEnd"/>
      <w:r w:rsidR="00A4107D" w:rsidRPr="001361BA">
        <w:rPr>
          <w:rFonts w:ascii="Times New Roman" w:hAnsi="Times New Roman" w:cs="Times New Roman"/>
          <w:color w:val="000000"/>
          <w:sz w:val="24"/>
          <w:szCs w:val="24"/>
          <w:highlight w:val="yellow"/>
          <w:lang w:val="ru-RU"/>
        </w:rPr>
        <w:t>________</w:t>
      </w:r>
      <w:r w:rsidR="00A4107D">
        <w:rPr>
          <w:rFonts w:ascii="Times New Roman" w:hAnsi="Times New Roman" w:cs="Times New Roman"/>
          <w:color w:val="000000"/>
          <w:sz w:val="24"/>
          <w:szCs w:val="24"/>
          <w:lang w:val="ru-RU"/>
        </w:rPr>
        <w:t>2025</w:t>
      </w:r>
      <w:r w:rsidRPr="0049518F">
        <w:rPr>
          <w:rFonts w:ascii="Times New Roman" w:hAnsi="Times New Roman" w:cs="Times New Roman"/>
          <w:color w:val="000000"/>
          <w:sz w:val="24"/>
          <w:szCs w:val="24"/>
        </w:rPr>
        <w:t> </w:t>
      </w:r>
      <w:r w:rsidRPr="0049518F">
        <w:rPr>
          <w:rFonts w:ascii="Times New Roman" w:hAnsi="Times New Roman" w:cs="Times New Roman"/>
          <w:color w:val="000000"/>
          <w:sz w:val="24"/>
          <w:szCs w:val="24"/>
          <w:lang w:val="ru-RU"/>
        </w:rPr>
        <w:t xml:space="preserve">года, то есть с даты его утверждения Генеральным директором </w:t>
      </w:r>
      <w:r w:rsidR="00A4107D" w:rsidRPr="001361BA">
        <w:rPr>
          <w:rFonts w:ascii="Times New Roman" w:hAnsi="Times New Roman" w:cs="Times New Roman"/>
          <w:sz w:val="24"/>
          <w:szCs w:val="24"/>
          <w:lang w:val="ru-RU"/>
        </w:rPr>
        <w:t>ООО «НИЖЕГОРОДКУРОРТ»</w:t>
      </w:r>
      <w:r w:rsidRPr="0049518F">
        <w:rPr>
          <w:rFonts w:ascii="Times New Roman" w:hAnsi="Times New Roman" w:cs="Times New Roman"/>
          <w:sz w:val="24"/>
          <w:szCs w:val="24"/>
          <w:lang w:val="ru-RU"/>
        </w:rPr>
        <w:t xml:space="preserve"> и является обязательным для исполнения всеми сотрудниками, осуществляющих обработку</w:t>
      </w:r>
      <w:r>
        <w:rPr>
          <w:rFonts w:ascii="Times New Roman" w:hAnsi="Times New Roman" w:cs="Times New Roman"/>
          <w:sz w:val="24"/>
          <w:szCs w:val="24"/>
          <w:lang w:val="ru-RU"/>
        </w:rPr>
        <w:t xml:space="preserve"> ПД.</w:t>
      </w:r>
      <w:r w:rsidRPr="005C7A80">
        <w:rPr>
          <w:rFonts w:ascii="Times New Roman" w:hAnsi="Times New Roman" w:cs="Times New Roman"/>
          <w:sz w:val="24"/>
          <w:szCs w:val="24"/>
          <w:lang w:val="ru-RU"/>
        </w:rPr>
        <w:t xml:space="preserve"> </w:t>
      </w:r>
    </w:p>
    <w:p w14:paraId="02F56906" w14:textId="5CE3E6C0" w:rsidR="005C7A80" w:rsidRDefault="005C7A80" w:rsidP="00AF315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1.3.</w:t>
      </w:r>
      <w:r w:rsidRPr="005C7A80">
        <w:rPr>
          <w:rFonts w:ascii="Times New Roman" w:hAnsi="Times New Roman" w:cs="Times New Roman"/>
          <w:sz w:val="24"/>
          <w:szCs w:val="24"/>
          <w:lang w:val="ru-RU"/>
        </w:rPr>
        <w:t xml:space="preserve"> </w:t>
      </w:r>
      <w:r>
        <w:rPr>
          <w:rFonts w:ascii="Times New Roman" w:hAnsi="Times New Roman" w:cs="Times New Roman"/>
          <w:sz w:val="24"/>
          <w:szCs w:val="24"/>
          <w:lang w:val="ru-RU"/>
        </w:rPr>
        <w:t>Ответственными</w:t>
      </w:r>
      <w:r w:rsidRPr="005C7A80">
        <w:rPr>
          <w:rFonts w:ascii="Times New Roman" w:hAnsi="Times New Roman" w:cs="Times New Roman"/>
          <w:sz w:val="24"/>
          <w:szCs w:val="24"/>
          <w:lang w:val="ru-RU"/>
        </w:rPr>
        <w:t xml:space="preserve"> за выполнение требовани</w:t>
      </w:r>
      <w:r>
        <w:rPr>
          <w:rFonts w:ascii="Times New Roman" w:hAnsi="Times New Roman" w:cs="Times New Roman"/>
          <w:sz w:val="24"/>
          <w:szCs w:val="24"/>
          <w:lang w:val="ru-RU"/>
        </w:rPr>
        <w:t>й</w:t>
      </w:r>
      <w:r w:rsidRPr="005C7A80">
        <w:rPr>
          <w:rFonts w:ascii="Times New Roman" w:hAnsi="Times New Roman" w:cs="Times New Roman"/>
          <w:sz w:val="24"/>
          <w:szCs w:val="24"/>
          <w:lang w:val="ru-RU"/>
        </w:rPr>
        <w:t xml:space="preserve"> данного док</w:t>
      </w:r>
      <w:r>
        <w:rPr>
          <w:rFonts w:ascii="Times New Roman" w:hAnsi="Times New Roman" w:cs="Times New Roman"/>
          <w:sz w:val="24"/>
          <w:szCs w:val="24"/>
          <w:lang w:val="ru-RU"/>
        </w:rPr>
        <w:t>у</w:t>
      </w:r>
      <w:r w:rsidRPr="005C7A80">
        <w:rPr>
          <w:rFonts w:ascii="Times New Roman" w:hAnsi="Times New Roman" w:cs="Times New Roman"/>
          <w:sz w:val="24"/>
          <w:szCs w:val="24"/>
          <w:lang w:val="ru-RU"/>
        </w:rPr>
        <w:t>мента и реализаци</w:t>
      </w:r>
      <w:r>
        <w:rPr>
          <w:rFonts w:ascii="Times New Roman" w:hAnsi="Times New Roman" w:cs="Times New Roman"/>
          <w:sz w:val="24"/>
          <w:szCs w:val="24"/>
          <w:lang w:val="ru-RU"/>
        </w:rPr>
        <w:t>ю</w:t>
      </w:r>
      <w:r w:rsidRPr="005C7A80">
        <w:rPr>
          <w:rFonts w:ascii="Times New Roman" w:hAnsi="Times New Roman" w:cs="Times New Roman"/>
          <w:sz w:val="24"/>
          <w:szCs w:val="24"/>
          <w:lang w:val="ru-RU"/>
        </w:rPr>
        <w:t xml:space="preserve"> указанн</w:t>
      </w:r>
      <w:r>
        <w:rPr>
          <w:rFonts w:ascii="Times New Roman" w:hAnsi="Times New Roman" w:cs="Times New Roman"/>
          <w:sz w:val="24"/>
          <w:szCs w:val="24"/>
          <w:lang w:val="ru-RU"/>
        </w:rPr>
        <w:t>ых</w:t>
      </w:r>
      <w:r w:rsidRPr="005C7A80">
        <w:rPr>
          <w:rFonts w:ascii="Times New Roman" w:hAnsi="Times New Roman" w:cs="Times New Roman"/>
          <w:sz w:val="24"/>
          <w:szCs w:val="24"/>
          <w:lang w:val="ru-RU"/>
        </w:rPr>
        <w:t xml:space="preserve"> в нем процедур являются ответственный за организацию обработки </w:t>
      </w:r>
      <w:r>
        <w:rPr>
          <w:rFonts w:ascii="Times New Roman" w:hAnsi="Times New Roman" w:cs="Times New Roman"/>
          <w:sz w:val="24"/>
          <w:szCs w:val="24"/>
          <w:lang w:val="ru-RU"/>
        </w:rPr>
        <w:t xml:space="preserve">ПД в </w:t>
      </w:r>
      <w:r w:rsidR="00A4107D" w:rsidRPr="001361BA">
        <w:rPr>
          <w:rFonts w:ascii="Times New Roman" w:hAnsi="Times New Roman" w:cs="Times New Roman"/>
          <w:sz w:val="24"/>
          <w:szCs w:val="24"/>
          <w:lang w:val="ru-RU"/>
        </w:rPr>
        <w:t>ООО «НИЖЕГОРОДКУРОРТ»</w:t>
      </w:r>
      <w:r w:rsidRPr="005C7A80">
        <w:rPr>
          <w:rFonts w:ascii="Times New Roman" w:hAnsi="Times New Roman" w:cs="Times New Roman"/>
          <w:sz w:val="24"/>
          <w:szCs w:val="24"/>
          <w:lang w:val="ru-RU"/>
        </w:rPr>
        <w:t xml:space="preserve">. </w:t>
      </w:r>
    </w:p>
    <w:p w14:paraId="76D67D05" w14:textId="77777777" w:rsidR="00AF3159" w:rsidRDefault="00AF3159" w:rsidP="00AF3159">
      <w:pPr>
        <w:spacing w:before="0" w:beforeAutospacing="0" w:after="0" w:afterAutospacing="0"/>
        <w:jc w:val="both"/>
        <w:rPr>
          <w:rFonts w:ascii="Times New Roman" w:hAnsi="Times New Roman" w:cs="Times New Roman"/>
          <w:sz w:val="24"/>
          <w:szCs w:val="24"/>
          <w:lang w:val="ru-RU"/>
        </w:rPr>
      </w:pPr>
    </w:p>
    <w:p w14:paraId="4CC19C0A" w14:textId="13FAF37A" w:rsidR="005C7A80" w:rsidRPr="00AF3159" w:rsidRDefault="005C7A80" w:rsidP="00AF3159">
      <w:pPr>
        <w:spacing w:before="0" w:beforeAutospacing="0" w:after="0" w:afterAutospacing="0"/>
        <w:jc w:val="both"/>
        <w:rPr>
          <w:rFonts w:ascii="Times New Roman" w:hAnsi="Times New Roman" w:cs="Times New Roman"/>
          <w:b/>
          <w:bCs/>
          <w:sz w:val="24"/>
          <w:szCs w:val="24"/>
          <w:lang w:val="ru-RU"/>
        </w:rPr>
      </w:pPr>
      <w:r w:rsidRPr="00AF3159">
        <w:rPr>
          <w:rFonts w:ascii="Times New Roman" w:hAnsi="Times New Roman" w:cs="Times New Roman"/>
          <w:b/>
          <w:bCs/>
          <w:sz w:val="24"/>
          <w:szCs w:val="24"/>
          <w:lang w:val="ru-RU"/>
        </w:rPr>
        <w:t xml:space="preserve">2. Организация работы с бумажными носителями персональных данных </w:t>
      </w:r>
    </w:p>
    <w:p w14:paraId="23399F07" w14:textId="54A5F21E" w:rsidR="005C7A80" w:rsidRDefault="005C7A80" w:rsidP="00AF3159">
      <w:pPr>
        <w:spacing w:before="0" w:beforeAutospacing="0" w:after="0" w:afterAutospacing="0"/>
        <w:jc w:val="both"/>
        <w:rPr>
          <w:rFonts w:ascii="Times New Roman" w:hAnsi="Times New Roman" w:cs="Times New Roman"/>
          <w:sz w:val="24"/>
          <w:szCs w:val="24"/>
          <w:lang w:val="ru-RU"/>
        </w:rPr>
      </w:pPr>
      <w:r w:rsidRPr="005C7A80">
        <w:rPr>
          <w:rFonts w:ascii="Times New Roman" w:hAnsi="Times New Roman" w:cs="Times New Roman"/>
          <w:sz w:val="24"/>
          <w:szCs w:val="24"/>
          <w:lang w:val="ru-RU"/>
        </w:rPr>
        <w:t>2.1 Порядок организации учета бумажных носителе</w:t>
      </w:r>
      <w:r>
        <w:rPr>
          <w:rFonts w:ascii="Times New Roman" w:hAnsi="Times New Roman" w:cs="Times New Roman"/>
          <w:sz w:val="24"/>
          <w:szCs w:val="24"/>
          <w:lang w:val="ru-RU"/>
        </w:rPr>
        <w:t>й</w:t>
      </w:r>
      <w:r w:rsidRPr="005C7A80">
        <w:rPr>
          <w:rFonts w:ascii="Times New Roman" w:hAnsi="Times New Roman" w:cs="Times New Roman"/>
          <w:sz w:val="24"/>
          <w:szCs w:val="24"/>
          <w:lang w:val="ru-RU"/>
        </w:rPr>
        <w:t xml:space="preserve"> персон</w:t>
      </w:r>
      <w:r>
        <w:rPr>
          <w:rFonts w:ascii="Times New Roman" w:hAnsi="Times New Roman" w:cs="Times New Roman"/>
          <w:sz w:val="24"/>
          <w:szCs w:val="24"/>
          <w:lang w:val="ru-RU"/>
        </w:rPr>
        <w:t>а</w:t>
      </w:r>
      <w:r w:rsidRPr="005C7A80">
        <w:rPr>
          <w:rFonts w:ascii="Times New Roman" w:hAnsi="Times New Roman" w:cs="Times New Roman"/>
          <w:sz w:val="24"/>
          <w:szCs w:val="24"/>
          <w:lang w:val="ru-RU"/>
        </w:rPr>
        <w:t>льных данных</w:t>
      </w:r>
      <w:r>
        <w:rPr>
          <w:rFonts w:ascii="Times New Roman" w:hAnsi="Times New Roman" w:cs="Times New Roman"/>
          <w:sz w:val="24"/>
          <w:szCs w:val="24"/>
          <w:lang w:val="ru-RU"/>
        </w:rPr>
        <w:t xml:space="preserve">. </w:t>
      </w:r>
    </w:p>
    <w:p w14:paraId="0DA5E560" w14:textId="77777777" w:rsidR="005C7A80" w:rsidRDefault="005C7A80" w:rsidP="00AF3159">
      <w:pPr>
        <w:spacing w:before="0" w:beforeAutospacing="0" w:after="0" w:afterAutospacing="0"/>
        <w:jc w:val="both"/>
        <w:rPr>
          <w:rFonts w:ascii="Times New Roman" w:hAnsi="Times New Roman" w:cs="Times New Roman"/>
          <w:sz w:val="24"/>
          <w:szCs w:val="24"/>
          <w:lang w:val="ru-RU"/>
        </w:rPr>
      </w:pPr>
      <w:r w:rsidRPr="005C7A80">
        <w:rPr>
          <w:rFonts w:ascii="Times New Roman" w:hAnsi="Times New Roman" w:cs="Times New Roman"/>
          <w:sz w:val="24"/>
          <w:szCs w:val="24"/>
          <w:lang w:val="ru-RU"/>
        </w:rPr>
        <w:t xml:space="preserve">Любой документ, содержащий </w:t>
      </w:r>
      <w:r>
        <w:rPr>
          <w:rFonts w:ascii="Times New Roman" w:hAnsi="Times New Roman" w:cs="Times New Roman"/>
          <w:sz w:val="24"/>
          <w:szCs w:val="24"/>
          <w:lang w:val="ru-RU"/>
        </w:rPr>
        <w:t>ПД</w:t>
      </w:r>
      <w:r w:rsidRPr="005C7A80">
        <w:rPr>
          <w:rFonts w:ascii="Times New Roman" w:hAnsi="Times New Roman" w:cs="Times New Roman"/>
          <w:sz w:val="24"/>
          <w:szCs w:val="24"/>
          <w:lang w:val="ru-RU"/>
        </w:rPr>
        <w:t xml:space="preserve">, является </w:t>
      </w:r>
      <w:r>
        <w:rPr>
          <w:rFonts w:ascii="Times New Roman" w:hAnsi="Times New Roman" w:cs="Times New Roman"/>
          <w:sz w:val="24"/>
          <w:szCs w:val="24"/>
          <w:lang w:val="ru-RU"/>
        </w:rPr>
        <w:t>конфиденциальным</w:t>
      </w:r>
      <w:r w:rsidRPr="005C7A80">
        <w:rPr>
          <w:rFonts w:ascii="Times New Roman" w:hAnsi="Times New Roman" w:cs="Times New Roman"/>
          <w:sz w:val="24"/>
          <w:szCs w:val="24"/>
          <w:lang w:val="ru-RU"/>
        </w:rPr>
        <w:t xml:space="preserve"> документом и подлежит обязательному учету. Учет документов, содержащих </w:t>
      </w:r>
      <w:r>
        <w:rPr>
          <w:rFonts w:ascii="Times New Roman" w:hAnsi="Times New Roman" w:cs="Times New Roman"/>
          <w:sz w:val="24"/>
          <w:szCs w:val="24"/>
          <w:lang w:val="ru-RU"/>
        </w:rPr>
        <w:t>ПД</w:t>
      </w:r>
      <w:r w:rsidRPr="005C7A80">
        <w:rPr>
          <w:rFonts w:ascii="Times New Roman" w:hAnsi="Times New Roman" w:cs="Times New Roman"/>
          <w:sz w:val="24"/>
          <w:szCs w:val="24"/>
          <w:lang w:val="ru-RU"/>
        </w:rPr>
        <w:t>, осуществляется в соответствии с установленными у Оператора правилами документооборота. ответственность за ведение учета док</w:t>
      </w:r>
      <w:r>
        <w:rPr>
          <w:rFonts w:ascii="Times New Roman" w:hAnsi="Times New Roman" w:cs="Times New Roman"/>
          <w:sz w:val="24"/>
          <w:szCs w:val="24"/>
          <w:lang w:val="ru-RU"/>
        </w:rPr>
        <w:t>у</w:t>
      </w:r>
      <w:r w:rsidRPr="005C7A80">
        <w:rPr>
          <w:rFonts w:ascii="Times New Roman" w:hAnsi="Times New Roman" w:cs="Times New Roman"/>
          <w:sz w:val="24"/>
          <w:szCs w:val="24"/>
          <w:lang w:val="ru-RU"/>
        </w:rPr>
        <w:t xml:space="preserve">ментов возлагается на ответственного по обработке ПД. </w:t>
      </w:r>
    </w:p>
    <w:p w14:paraId="52039AF9" w14:textId="77777777" w:rsidR="005C7A80" w:rsidRDefault="005C7A80" w:rsidP="00AF3159">
      <w:pPr>
        <w:spacing w:before="0" w:beforeAutospacing="0" w:after="0" w:afterAutospacing="0"/>
        <w:jc w:val="both"/>
        <w:rPr>
          <w:rFonts w:ascii="Times New Roman" w:hAnsi="Times New Roman" w:cs="Times New Roman"/>
          <w:sz w:val="24"/>
          <w:szCs w:val="24"/>
          <w:lang w:val="ru-RU"/>
        </w:rPr>
      </w:pPr>
      <w:r w:rsidRPr="005C7A80">
        <w:rPr>
          <w:rFonts w:ascii="Times New Roman" w:hAnsi="Times New Roman" w:cs="Times New Roman"/>
          <w:sz w:val="24"/>
          <w:szCs w:val="24"/>
          <w:lang w:val="ru-RU"/>
        </w:rPr>
        <w:t>2.2 Порядок организации хранения бумажных носителей персон</w:t>
      </w:r>
      <w:r>
        <w:rPr>
          <w:rFonts w:ascii="Times New Roman" w:hAnsi="Times New Roman" w:cs="Times New Roman"/>
          <w:sz w:val="24"/>
          <w:szCs w:val="24"/>
          <w:lang w:val="ru-RU"/>
        </w:rPr>
        <w:t>ал</w:t>
      </w:r>
      <w:r w:rsidRPr="005C7A80">
        <w:rPr>
          <w:rFonts w:ascii="Times New Roman" w:hAnsi="Times New Roman" w:cs="Times New Roman"/>
          <w:sz w:val="24"/>
          <w:szCs w:val="24"/>
          <w:lang w:val="ru-RU"/>
        </w:rPr>
        <w:t xml:space="preserve">ьных данных </w:t>
      </w:r>
    </w:p>
    <w:p w14:paraId="19F86D46" w14:textId="3ED5F086" w:rsidR="00E15561" w:rsidRDefault="005C7A80" w:rsidP="00AF3159">
      <w:pPr>
        <w:spacing w:before="0" w:beforeAutospacing="0" w:after="0" w:afterAutospacing="0"/>
        <w:jc w:val="both"/>
        <w:rPr>
          <w:rFonts w:ascii="Times New Roman" w:hAnsi="Times New Roman" w:cs="Times New Roman"/>
          <w:sz w:val="24"/>
          <w:szCs w:val="24"/>
          <w:lang w:val="ru-RU"/>
        </w:rPr>
      </w:pPr>
      <w:r w:rsidRPr="005C7A80">
        <w:rPr>
          <w:rFonts w:ascii="Times New Roman" w:hAnsi="Times New Roman" w:cs="Times New Roman"/>
          <w:sz w:val="24"/>
          <w:szCs w:val="24"/>
          <w:lang w:val="ru-RU"/>
        </w:rPr>
        <w:t>Для обеспечения физической сохранности бумажных носителей персональ</w:t>
      </w:r>
      <w:r>
        <w:rPr>
          <w:rFonts w:ascii="Times New Roman" w:hAnsi="Times New Roman" w:cs="Times New Roman"/>
          <w:sz w:val="24"/>
          <w:szCs w:val="24"/>
          <w:lang w:val="ru-RU"/>
        </w:rPr>
        <w:t>ных</w:t>
      </w:r>
      <w:r w:rsidRPr="005C7A80">
        <w:rPr>
          <w:rFonts w:ascii="Times New Roman" w:hAnsi="Times New Roman" w:cs="Times New Roman"/>
          <w:sz w:val="24"/>
          <w:szCs w:val="24"/>
          <w:lang w:val="ru-RU"/>
        </w:rPr>
        <w:t xml:space="preserve"> данных (далее - документов), </w:t>
      </w:r>
      <w:r>
        <w:rPr>
          <w:rFonts w:ascii="Times New Roman" w:hAnsi="Times New Roman" w:cs="Times New Roman"/>
          <w:sz w:val="24"/>
          <w:szCs w:val="24"/>
          <w:lang w:val="ru-RU"/>
        </w:rPr>
        <w:t>предотвращения</w:t>
      </w:r>
      <w:r w:rsidRPr="005C7A80">
        <w:rPr>
          <w:rFonts w:ascii="Times New Roman" w:hAnsi="Times New Roman" w:cs="Times New Roman"/>
          <w:sz w:val="24"/>
          <w:szCs w:val="24"/>
          <w:lang w:val="ru-RU"/>
        </w:rPr>
        <w:t xml:space="preserve"> их хищения, а также для недопущения разглашения содержащихся в них сведений, документы должны храниться в сейфах, шкафах или тумбах</w:t>
      </w:r>
      <w:r>
        <w:rPr>
          <w:rFonts w:ascii="Times New Roman" w:hAnsi="Times New Roman" w:cs="Times New Roman"/>
          <w:sz w:val="24"/>
          <w:szCs w:val="24"/>
          <w:lang w:val="ru-RU"/>
        </w:rPr>
        <w:t>,</w:t>
      </w:r>
      <w:r w:rsidRPr="005C7A80">
        <w:rPr>
          <w:rFonts w:ascii="Times New Roman" w:hAnsi="Times New Roman" w:cs="Times New Roman"/>
          <w:sz w:val="24"/>
          <w:szCs w:val="24"/>
          <w:lang w:val="ru-RU"/>
        </w:rPr>
        <w:t xml:space="preserve"> запираем</w:t>
      </w:r>
      <w:r>
        <w:rPr>
          <w:rFonts w:ascii="Times New Roman" w:hAnsi="Times New Roman" w:cs="Times New Roman"/>
          <w:sz w:val="24"/>
          <w:szCs w:val="24"/>
          <w:lang w:val="ru-RU"/>
        </w:rPr>
        <w:t>ы</w:t>
      </w:r>
      <w:r w:rsidRPr="005C7A80">
        <w:rPr>
          <w:rFonts w:ascii="Times New Roman" w:hAnsi="Times New Roman" w:cs="Times New Roman"/>
          <w:sz w:val="24"/>
          <w:szCs w:val="24"/>
          <w:lang w:val="ru-RU"/>
        </w:rPr>
        <w:t>х на ключ. Хранение открытых документов вместе с конфиденциальными докуме</w:t>
      </w:r>
      <w:r>
        <w:rPr>
          <w:rFonts w:ascii="Times New Roman" w:hAnsi="Times New Roman" w:cs="Times New Roman"/>
          <w:sz w:val="24"/>
          <w:szCs w:val="24"/>
          <w:lang w:val="ru-RU"/>
        </w:rPr>
        <w:t>нтами</w:t>
      </w:r>
      <w:r w:rsidRPr="005C7A80">
        <w:rPr>
          <w:rFonts w:ascii="Times New Roman" w:hAnsi="Times New Roman" w:cs="Times New Roman"/>
          <w:sz w:val="24"/>
          <w:szCs w:val="24"/>
          <w:lang w:val="ru-RU"/>
        </w:rPr>
        <w:t xml:space="preserve"> ра</w:t>
      </w:r>
      <w:r>
        <w:rPr>
          <w:rFonts w:ascii="Times New Roman" w:hAnsi="Times New Roman" w:cs="Times New Roman"/>
          <w:sz w:val="24"/>
          <w:szCs w:val="24"/>
          <w:lang w:val="ru-RU"/>
        </w:rPr>
        <w:t>з</w:t>
      </w:r>
      <w:r w:rsidRPr="005C7A80">
        <w:rPr>
          <w:rFonts w:ascii="Times New Roman" w:hAnsi="Times New Roman" w:cs="Times New Roman"/>
          <w:sz w:val="24"/>
          <w:szCs w:val="24"/>
          <w:lang w:val="ru-RU"/>
        </w:rPr>
        <w:t>решено то</w:t>
      </w:r>
      <w:r>
        <w:rPr>
          <w:rFonts w:ascii="Times New Roman" w:hAnsi="Times New Roman" w:cs="Times New Roman"/>
          <w:sz w:val="24"/>
          <w:szCs w:val="24"/>
          <w:lang w:val="ru-RU"/>
        </w:rPr>
        <w:t>л</w:t>
      </w:r>
      <w:r w:rsidRPr="005C7A80">
        <w:rPr>
          <w:rFonts w:ascii="Times New Roman" w:hAnsi="Times New Roman" w:cs="Times New Roman"/>
          <w:sz w:val="24"/>
          <w:szCs w:val="24"/>
          <w:lang w:val="ru-RU"/>
        </w:rPr>
        <w:t>ько в случа</w:t>
      </w:r>
      <w:r>
        <w:rPr>
          <w:rFonts w:ascii="Times New Roman" w:hAnsi="Times New Roman" w:cs="Times New Roman"/>
          <w:sz w:val="24"/>
          <w:szCs w:val="24"/>
          <w:lang w:val="ru-RU"/>
        </w:rPr>
        <w:t>я</w:t>
      </w:r>
      <w:r w:rsidRPr="005C7A80">
        <w:rPr>
          <w:rFonts w:ascii="Times New Roman" w:hAnsi="Times New Roman" w:cs="Times New Roman"/>
          <w:sz w:val="24"/>
          <w:szCs w:val="24"/>
          <w:lang w:val="ru-RU"/>
        </w:rPr>
        <w:t>х, когда они яв</w:t>
      </w:r>
      <w:r>
        <w:rPr>
          <w:rFonts w:ascii="Times New Roman" w:hAnsi="Times New Roman" w:cs="Times New Roman"/>
          <w:sz w:val="24"/>
          <w:szCs w:val="24"/>
          <w:lang w:val="ru-RU"/>
        </w:rPr>
        <w:t>ля</w:t>
      </w:r>
      <w:r w:rsidRPr="005C7A80">
        <w:rPr>
          <w:rFonts w:ascii="Times New Roman" w:hAnsi="Times New Roman" w:cs="Times New Roman"/>
          <w:sz w:val="24"/>
          <w:szCs w:val="24"/>
          <w:lang w:val="ru-RU"/>
        </w:rPr>
        <w:t>ются приложениями к конфиденциальным док</w:t>
      </w:r>
      <w:r>
        <w:rPr>
          <w:rFonts w:ascii="Times New Roman" w:hAnsi="Times New Roman" w:cs="Times New Roman"/>
          <w:sz w:val="24"/>
          <w:szCs w:val="24"/>
          <w:lang w:val="ru-RU"/>
        </w:rPr>
        <w:t>ум</w:t>
      </w:r>
      <w:r w:rsidRPr="005C7A80">
        <w:rPr>
          <w:rFonts w:ascii="Times New Roman" w:hAnsi="Times New Roman" w:cs="Times New Roman"/>
          <w:sz w:val="24"/>
          <w:szCs w:val="24"/>
          <w:lang w:val="ru-RU"/>
        </w:rPr>
        <w:t xml:space="preserve">ентам. </w:t>
      </w:r>
      <w:r>
        <w:rPr>
          <w:rFonts w:ascii="Times New Roman" w:hAnsi="Times New Roman" w:cs="Times New Roman"/>
          <w:sz w:val="24"/>
          <w:szCs w:val="24"/>
          <w:lang w:val="ru-RU"/>
        </w:rPr>
        <w:t>Р</w:t>
      </w:r>
      <w:r w:rsidRPr="005C7A80">
        <w:rPr>
          <w:rFonts w:ascii="Times New Roman" w:hAnsi="Times New Roman" w:cs="Times New Roman"/>
          <w:sz w:val="24"/>
          <w:szCs w:val="24"/>
          <w:lang w:val="ru-RU"/>
        </w:rPr>
        <w:t xml:space="preserve">абочее место сотрудников, обрабатывающих </w:t>
      </w:r>
      <w:r>
        <w:rPr>
          <w:rFonts w:ascii="Times New Roman" w:hAnsi="Times New Roman" w:cs="Times New Roman"/>
          <w:sz w:val="24"/>
          <w:szCs w:val="24"/>
          <w:lang w:val="ru-RU"/>
        </w:rPr>
        <w:t>ПД</w:t>
      </w:r>
      <w:r w:rsidRPr="005C7A80">
        <w:rPr>
          <w:rFonts w:ascii="Times New Roman" w:hAnsi="Times New Roman" w:cs="Times New Roman"/>
          <w:sz w:val="24"/>
          <w:szCs w:val="24"/>
          <w:lang w:val="ru-RU"/>
        </w:rPr>
        <w:t>, должно быть организовано таки</w:t>
      </w:r>
      <w:r>
        <w:rPr>
          <w:rFonts w:ascii="Times New Roman" w:hAnsi="Times New Roman" w:cs="Times New Roman"/>
          <w:sz w:val="24"/>
          <w:szCs w:val="24"/>
          <w:lang w:val="ru-RU"/>
        </w:rPr>
        <w:t>м</w:t>
      </w:r>
      <w:r w:rsidRPr="005C7A80">
        <w:rPr>
          <w:rFonts w:ascii="Times New Roman" w:hAnsi="Times New Roman" w:cs="Times New Roman"/>
          <w:sz w:val="24"/>
          <w:szCs w:val="24"/>
          <w:lang w:val="ru-RU"/>
        </w:rPr>
        <w:t xml:space="preserve"> способом, чтоб</w:t>
      </w:r>
      <w:r>
        <w:rPr>
          <w:rFonts w:ascii="Times New Roman" w:hAnsi="Times New Roman" w:cs="Times New Roman"/>
          <w:sz w:val="24"/>
          <w:szCs w:val="24"/>
          <w:lang w:val="ru-RU"/>
        </w:rPr>
        <w:t>ы</w:t>
      </w:r>
      <w:r w:rsidRPr="005C7A80">
        <w:rPr>
          <w:rFonts w:ascii="Times New Roman" w:hAnsi="Times New Roman" w:cs="Times New Roman"/>
          <w:sz w:val="24"/>
          <w:szCs w:val="24"/>
          <w:lang w:val="ru-RU"/>
        </w:rPr>
        <w:t xml:space="preserve"> исключить </w:t>
      </w:r>
      <w:r>
        <w:rPr>
          <w:rFonts w:ascii="Times New Roman" w:hAnsi="Times New Roman" w:cs="Times New Roman"/>
          <w:sz w:val="24"/>
          <w:szCs w:val="24"/>
          <w:lang w:val="ru-RU"/>
        </w:rPr>
        <w:t>п</w:t>
      </w:r>
      <w:r w:rsidRPr="005C7A80">
        <w:rPr>
          <w:rFonts w:ascii="Times New Roman" w:hAnsi="Times New Roman" w:cs="Times New Roman"/>
          <w:sz w:val="24"/>
          <w:szCs w:val="24"/>
          <w:lang w:val="ru-RU"/>
        </w:rPr>
        <w:t xml:space="preserve">росмотр документов с </w:t>
      </w:r>
      <w:r>
        <w:rPr>
          <w:rFonts w:ascii="Times New Roman" w:hAnsi="Times New Roman" w:cs="Times New Roman"/>
          <w:sz w:val="24"/>
          <w:szCs w:val="24"/>
          <w:lang w:val="ru-RU"/>
        </w:rPr>
        <w:t xml:space="preserve">ПД </w:t>
      </w:r>
      <w:r w:rsidRPr="005C7A80">
        <w:rPr>
          <w:rFonts w:ascii="Times New Roman" w:hAnsi="Times New Roman" w:cs="Times New Roman"/>
          <w:sz w:val="24"/>
          <w:szCs w:val="24"/>
          <w:lang w:val="ru-RU"/>
        </w:rPr>
        <w:t>лиц</w:t>
      </w:r>
      <w:r>
        <w:rPr>
          <w:rFonts w:ascii="Times New Roman" w:hAnsi="Times New Roman" w:cs="Times New Roman"/>
          <w:sz w:val="24"/>
          <w:szCs w:val="24"/>
          <w:lang w:val="ru-RU"/>
        </w:rPr>
        <w:t>ами</w:t>
      </w:r>
      <w:r w:rsidRPr="005C7A80">
        <w:rPr>
          <w:rFonts w:ascii="Times New Roman" w:hAnsi="Times New Roman" w:cs="Times New Roman"/>
          <w:sz w:val="24"/>
          <w:szCs w:val="24"/>
          <w:lang w:val="ru-RU"/>
        </w:rPr>
        <w:t xml:space="preserve">, которые не допущены к обработке </w:t>
      </w:r>
      <w:r>
        <w:rPr>
          <w:rFonts w:ascii="Times New Roman" w:hAnsi="Times New Roman" w:cs="Times New Roman"/>
          <w:sz w:val="24"/>
          <w:szCs w:val="24"/>
          <w:lang w:val="ru-RU"/>
        </w:rPr>
        <w:t>ПД</w:t>
      </w:r>
      <w:r w:rsidRPr="005C7A80">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5C7A80">
        <w:rPr>
          <w:rFonts w:ascii="Times New Roman" w:hAnsi="Times New Roman" w:cs="Times New Roman"/>
          <w:sz w:val="24"/>
          <w:szCs w:val="24"/>
          <w:lang w:val="ru-RU"/>
        </w:rPr>
        <w:t xml:space="preserve">е разрешается хранение документов с </w:t>
      </w:r>
      <w:r w:rsidR="00E15561">
        <w:rPr>
          <w:rFonts w:ascii="Times New Roman" w:hAnsi="Times New Roman" w:cs="Times New Roman"/>
          <w:sz w:val="24"/>
          <w:szCs w:val="24"/>
          <w:lang w:val="ru-RU"/>
        </w:rPr>
        <w:t>ПД</w:t>
      </w:r>
      <w:r w:rsidRPr="005C7A80">
        <w:rPr>
          <w:rFonts w:ascii="Times New Roman" w:hAnsi="Times New Roman" w:cs="Times New Roman"/>
          <w:sz w:val="24"/>
          <w:szCs w:val="24"/>
          <w:lang w:val="ru-RU"/>
        </w:rPr>
        <w:t xml:space="preserve"> в местах, не запираемых на к</w:t>
      </w:r>
      <w:r w:rsidR="00E15561">
        <w:rPr>
          <w:rFonts w:ascii="Times New Roman" w:hAnsi="Times New Roman" w:cs="Times New Roman"/>
          <w:sz w:val="24"/>
          <w:szCs w:val="24"/>
          <w:lang w:val="ru-RU"/>
        </w:rPr>
        <w:t>л</w:t>
      </w:r>
      <w:r w:rsidRPr="005C7A80">
        <w:rPr>
          <w:rFonts w:ascii="Times New Roman" w:hAnsi="Times New Roman" w:cs="Times New Roman"/>
          <w:sz w:val="24"/>
          <w:szCs w:val="24"/>
          <w:lang w:val="ru-RU"/>
        </w:rPr>
        <w:t xml:space="preserve">юч. </w:t>
      </w:r>
      <w:r w:rsidR="00E15561">
        <w:rPr>
          <w:rFonts w:ascii="Times New Roman" w:hAnsi="Times New Roman" w:cs="Times New Roman"/>
          <w:sz w:val="24"/>
          <w:szCs w:val="24"/>
          <w:lang w:val="ru-RU"/>
        </w:rPr>
        <w:t>Н</w:t>
      </w:r>
      <w:r w:rsidRPr="005C7A80">
        <w:rPr>
          <w:rFonts w:ascii="Times New Roman" w:hAnsi="Times New Roman" w:cs="Times New Roman"/>
          <w:sz w:val="24"/>
          <w:szCs w:val="24"/>
          <w:lang w:val="ru-RU"/>
        </w:rPr>
        <w:t>а столе сотрудников, обрабатывающих П</w:t>
      </w:r>
      <w:r w:rsidR="00E15561">
        <w:rPr>
          <w:rFonts w:ascii="Times New Roman" w:hAnsi="Times New Roman" w:cs="Times New Roman"/>
          <w:sz w:val="24"/>
          <w:szCs w:val="24"/>
          <w:lang w:val="ru-RU"/>
        </w:rPr>
        <w:t>Д</w:t>
      </w:r>
      <w:r w:rsidRPr="005C7A80">
        <w:rPr>
          <w:rFonts w:ascii="Times New Roman" w:hAnsi="Times New Roman" w:cs="Times New Roman"/>
          <w:sz w:val="24"/>
          <w:szCs w:val="24"/>
          <w:lang w:val="ru-RU"/>
        </w:rPr>
        <w:t>, должны быть только те документы, с которыми ведется непосредственно работа, все ост</w:t>
      </w:r>
      <w:r w:rsidR="00E15561">
        <w:rPr>
          <w:rFonts w:ascii="Times New Roman" w:hAnsi="Times New Roman" w:cs="Times New Roman"/>
          <w:sz w:val="24"/>
          <w:szCs w:val="24"/>
          <w:lang w:val="ru-RU"/>
        </w:rPr>
        <w:t>аль</w:t>
      </w:r>
      <w:r w:rsidRPr="005C7A80">
        <w:rPr>
          <w:rFonts w:ascii="Times New Roman" w:hAnsi="Times New Roman" w:cs="Times New Roman"/>
          <w:sz w:val="24"/>
          <w:szCs w:val="24"/>
          <w:lang w:val="ru-RU"/>
        </w:rPr>
        <w:t xml:space="preserve">ные </w:t>
      </w:r>
      <w:r w:rsidR="00E15561">
        <w:rPr>
          <w:rFonts w:ascii="Times New Roman" w:hAnsi="Times New Roman" w:cs="Times New Roman"/>
          <w:sz w:val="24"/>
          <w:szCs w:val="24"/>
          <w:lang w:val="ru-RU"/>
        </w:rPr>
        <w:t xml:space="preserve">документы </w:t>
      </w:r>
      <w:r w:rsidRPr="005C7A80">
        <w:rPr>
          <w:rFonts w:ascii="Times New Roman" w:hAnsi="Times New Roman" w:cs="Times New Roman"/>
          <w:sz w:val="24"/>
          <w:szCs w:val="24"/>
          <w:lang w:val="ru-RU"/>
        </w:rPr>
        <w:t xml:space="preserve">должны быть убраны в сейф и шкафы. </w:t>
      </w:r>
      <w:r w:rsidRPr="00E15561">
        <w:rPr>
          <w:rFonts w:ascii="Times New Roman" w:hAnsi="Times New Roman" w:cs="Times New Roman"/>
          <w:sz w:val="24"/>
          <w:szCs w:val="24"/>
          <w:lang w:val="ru-RU"/>
        </w:rPr>
        <w:t>Все доку</w:t>
      </w:r>
      <w:r w:rsidR="00E15561">
        <w:rPr>
          <w:rFonts w:ascii="Times New Roman" w:hAnsi="Times New Roman" w:cs="Times New Roman"/>
          <w:sz w:val="24"/>
          <w:szCs w:val="24"/>
          <w:lang w:val="ru-RU"/>
        </w:rPr>
        <w:t>м</w:t>
      </w:r>
      <w:r w:rsidRPr="00E15561">
        <w:rPr>
          <w:rFonts w:ascii="Times New Roman" w:hAnsi="Times New Roman" w:cs="Times New Roman"/>
          <w:sz w:val="24"/>
          <w:szCs w:val="24"/>
          <w:lang w:val="ru-RU"/>
        </w:rPr>
        <w:t>енты, содержа</w:t>
      </w:r>
      <w:r w:rsidR="00E15561">
        <w:rPr>
          <w:rFonts w:ascii="Times New Roman" w:hAnsi="Times New Roman" w:cs="Times New Roman"/>
          <w:sz w:val="24"/>
          <w:szCs w:val="24"/>
          <w:lang w:val="ru-RU"/>
        </w:rPr>
        <w:t>щ</w:t>
      </w:r>
      <w:r w:rsidRPr="00E15561">
        <w:rPr>
          <w:rFonts w:ascii="Times New Roman" w:hAnsi="Times New Roman" w:cs="Times New Roman"/>
          <w:sz w:val="24"/>
          <w:szCs w:val="24"/>
          <w:lang w:val="ru-RU"/>
        </w:rPr>
        <w:t xml:space="preserve">ие </w:t>
      </w:r>
      <w:r w:rsidR="00E15561">
        <w:rPr>
          <w:rFonts w:ascii="Times New Roman" w:hAnsi="Times New Roman" w:cs="Times New Roman"/>
          <w:sz w:val="24"/>
          <w:szCs w:val="24"/>
          <w:lang w:val="ru-RU"/>
        </w:rPr>
        <w:t>ПД</w:t>
      </w:r>
      <w:r w:rsidRPr="00E15561">
        <w:rPr>
          <w:rFonts w:ascii="Times New Roman" w:hAnsi="Times New Roman" w:cs="Times New Roman"/>
          <w:sz w:val="24"/>
          <w:szCs w:val="24"/>
          <w:lang w:val="ru-RU"/>
        </w:rPr>
        <w:t xml:space="preserve">, после окончания рабочего дня должны </w:t>
      </w:r>
      <w:r w:rsidR="00E15561">
        <w:rPr>
          <w:rFonts w:ascii="Times New Roman" w:hAnsi="Times New Roman" w:cs="Times New Roman"/>
          <w:sz w:val="24"/>
          <w:szCs w:val="24"/>
          <w:lang w:val="ru-RU"/>
        </w:rPr>
        <w:t>быть убраны</w:t>
      </w:r>
      <w:r w:rsidRPr="00E15561">
        <w:rPr>
          <w:rFonts w:ascii="Times New Roman" w:hAnsi="Times New Roman" w:cs="Times New Roman"/>
          <w:sz w:val="24"/>
          <w:szCs w:val="24"/>
          <w:lang w:val="ru-RU"/>
        </w:rPr>
        <w:t xml:space="preserve"> в запирае</w:t>
      </w:r>
      <w:r w:rsidR="00E15561">
        <w:rPr>
          <w:rFonts w:ascii="Times New Roman" w:hAnsi="Times New Roman" w:cs="Times New Roman"/>
          <w:sz w:val="24"/>
          <w:szCs w:val="24"/>
          <w:lang w:val="ru-RU"/>
        </w:rPr>
        <w:t>м</w:t>
      </w:r>
      <w:r w:rsidRPr="00E15561">
        <w:rPr>
          <w:rFonts w:ascii="Times New Roman" w:hAnsi="Times New Roman" w:cs="Times New Roman"/>
          <w:sz w:val="24"/>
          <w:szCs w:val="24"/>
          <w:lang w:val="ru-RU"/>
        </w:rPr>
        <w:t>ые сейф</w:t>
      </w:r>
      <w:r w:rsidR="00E15561">
        <w:rPr>
          <w:rFonts w:ascii="Times New Roman" w:hAnsi="Times New Roman" w:cs="Times New Roman"/>
          <w:sz w:val="24"/>
          <w:szCs w:val="24"/>
          <w:lang w:val="ru-RU"/>
        </w:rPr>
        <w:t>ы</w:t>
      </w:r>
      <w:r w:rsidRPr="00E15561">
        <w:rPr>
          <w:rFonts w:ascii="Times New Roman" w:hAnsi="Times New Roman" w:cs="Times New Roman"/>
          <w:sz w:val="24"/>
          <w:szCs w:val="24"/>
          <w:lang w:val="ru-RU"/>
        </w:rPr>
        <w:t xml:space="preserve"> и шкафы. За ведение </w:t>
      </w:r>
      <w:r w:rsidR="00E15561">
        <w:rPr>
          <w:rFonts w:ascii="Times New Roman" w:hAnsi="Times New Roman" w:cs="Times New Roman"/>
          <w:sz w:val="24"/>
          <w:szCs w:val="24"/>
          <w:lang w:val="ru-RU"/>
        </w:rPr>
        <w:t>п</w:t>
      </w:r>
      <w:r w:rsidRPr="00E15561">
        <w:rPr>
          <w:rFonts w:ascii="Times New Roman" w:hAnsi="Times New Roman" w:cs="Times New Roman"/>
          <w:sz w:val="24"/>
          <w:szCs w:val="24"/>
          <w:lang w:val="ru-RU"/>
        </w:rPr>
        <w:t xml:space="preserve">еречня мест хранения носителей </w:t>
      </w:r>
      <w:r w:rsidR="00E15561">
        <w:rPr>
          <w:rFonts w:ascii="Times New Roman" w:hAnsi="Times New Roman" w:cs="Times New Roman"/>
          <w:sz w:val="24"/>
          <w:szCs w:val="24"/>
          <w:lang w:val="ru-RU"/>
        </w:rPr>
        <w:t>ПД</w:t>
      </w:r>
      <w:r w:rsidRPr="00E15561">
        <w:rPr>
          <w:rFonts w:ascii="Times New Roman" w:hAnsi="Times New Roman" w:cs="Times New Roman"/>
          <w:sz w:val="24"/>
          <w:szCs w:val="24"/>
          <w:lang w:val="ru-RU"/>
        </w:rPr>
        <w:t xml:space="preserve"> отвечает ответственный по обработке ПД. </w:t>
      </w:r>
    </w:p>
    <w:p w14:paraId="1431A2FC" w14:textId="30791800" w:rsidR="00E15561"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 xml:space="preserve">Документы передаются на архивное хранение по достижении целей обработки. </w:t>
      </w:r>
      <w:r w:rsidRPr="0049518F">
        <w:rPr>
          <w:rFonts w:ascii="Times New Roman" w:hAnsi="Times New Roman" w:cs="Times New Roman"/>
          <w:sz w:val="24"/>
          <w:szCs w:val="24"/>
          <w:lang w:val="ru-RU"/>
        </w:rPr>
        <w:t xml:space="preserve">Сроки хранения бумажных носителей персональных данных определены 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w:t>
      </w:r>
      <w:r w:rsidRPr="0049518F">
        <w:rPr>
          <w:rFonts w:ascii="Times New Roman" w:hAnsi="Times New Roman" w:cs="Times New Roman"/>
          <w:sz w:val="24"/>
          <w:szCs w:val="24"/>
          <w:lang w:val="ru-RU"/>
        </w:rPr>
        <w:lastRenderedPageBreak/>
        <w:t xml:space="preserve">сроков их хранения», утвержденного приказом </w:t>
      </w:r>
      <w:proofErr w:type="spellStart"/>
      <w:r w:rsidRPr="0049518F">
        <w:rPr>
          <w:rFonts w:ascii="Times New Roman" w:hAnsi="Times New Roman" w:cs="Times New Roman"/>
          <w:sz w:val="24"/>
          <w:szCs w:val="24"/>
          <w:lang w:val="ru-RU"/>
        </w:rPr>
        <w:t>Росархива</w:t>
      </w:r>
      <w:proofErr w:type="spellEnd"/>
      <w:r w:rsidRPr="0049518F">
        <w:rPr>
          <w:rFonts w:ascii="Times New Roman" w:hAnsi="Times New Roman" w:cs="Times New Roman"/>
          <w:sz w:val="24"/>
          <w:szCs w:val="24"/>
          <w:lang w:val="ru-RU"/>
        </w:rPr>
        <w:t xml:space="preserve"> от 20.12.2019 №236. </w:t>
      </w:r>
      <w:r w:rsidRPr="00E15561">
        <w:rPr>
          <w:rFonts w:ascii="Times New Roman" w:hAnsi="Times New Roman" w:cs="Times New Roman"/>
          <w:sz w:val="24"/>
          <w:szCs w:val="24"/>
          <w:lang w:val="ru-RU"/>
        </w:rPr>
        <w:t xml:space="preserve">Ответственность за соблюдение норм, описанных в данном разделе, ложится на всех сотрудников, обрабатывающих </w:t>
      </w:r>
      <w:r w:rsidR="00E15561">
        <w:rPr>
          <w:rFonts w:ascii="Times New Roman" w:hAnsi="Times New Roman" w:cs="Times New Roman"/>
          <w:sz w:val="24"/>
          <w:szCs w:val="24"/>
          <w:lang w:val="ru-RU"/>
        </w:rPr>
        <w:t>ПД</w:t>
      </w:r>
      <w:r w:rsidRPr="00E15561">
        <w:rPr>
          <w:rFonts w:ascii="Times New Roman" w:hAnsi="Times New Roman" w:cs="Times New Roman"/>
          <w:sz w:val="24"/>
          <w:szCs w:val="24"/>
          <w:lang w:val="ru-RU"/>
        </w:rPr>
        <w:t xml:space="preserve">. </w:t>
      </w:r>
    </w:p>
    <w:p w14:paraId="508744D4" w14:textId="77777777" w:rsidR="00E15561"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2.3 Порядок уничтожения бумажных носителей персональных данных</w:t>
      </w:r>
      <w:r w:rsidR="00E15561">
        <w:rPr>
          <w:rFonts w:ascii="Times New Roman" w:hAnsi="Times New Roman" w:cs="Times New Roman"/>
          <w:sz w:val="24"/>
          <w:szCs w:val="24"/>
          <w:lang w:val="ru-RU"/>
        </w:rPr>
        <w:t>.</w:t>
      </w:r>
    </w:p>
    <w:p w14:paraId="504C1A1D" w14:textId="77777777" w:rsidR="00E15561"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 xml:space="preserve">Основанием для уничтожения документов является: </w:t>
      </w:r>
    </w:p>
    <w:p w14:paraId="1E234F46" w14:textId="7AD03A46" w:rsidR="00E15561"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w:t>
      </w:r>
      <w:r w:rsidR="00E15561">
        <w:rPr>
          <w:rFonts w:ascii="Times New Roman" w:hAnsi="Times New Roman" w:cs="Times New Roman"/>
          <w:sz w:val="24"/>
          <w:szCs w:val="24"/>
          <w:lang w:val="ru-RU"/>
        </w:rPr>
        <w:t xml:space="preserve"> </w:t>
      </w:r>
      <w:r w:rsidRPr="00E15561">
        <w:rPr>
          <w:rFonts w:ascii="Times New Roman" w:hAnsi="Times New Roman" w:cs="Times New Roman"/>
          <w:sz w:val="24"/>
          <w:szCs w:val="24"/>
          <w:lang w:val="ru-RU"/>
        </w:rPr>
        <w:t xml:space="preserve">достижение целей обработки; </w:t>
      </w:r>
    </w:p>
    <w:p w14:paraId="21587CFA" w14:textId="134E5327" w:rsidR="00E15561" w:rsidRDefault="00E15561" w:rsidP="00AF315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истечение срока хранения ПД;</w:t>
      </w:r>
    </w:p>
    <w:p w14:paraId="075C0D98" w14:textId="77777777" w:rsidR="00E15561"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 xml:space="preserve">- отзыв согласия субъекта на обработку его </w:t>
      </w:r>
      <w:r w:rsidR="00E15561">
        <w:rPr>
          <w:rFonts w:ascii="Times New Roman" w:hAnsi="Times New Roman" w:cs="Times New Roman"/>
          <w:sz w:val="24"/>
          <w:szCs w:val="24"/>
          <w:lang w:val="ru-RU"/>
        </w:rPr>
        <w:t>ПД</w:t>
      </w:r>
      <w:r w:rsidRPr="00E15561">
        <w:rPr>
          <w:rFonts w:ascii="Times New Roman" w:hAnsi="Times New Roman" w:cs="Times New Roman"/>
          <w:sz w:val="24"/>
          <w:szCs w:val="24"/>
          <w:lang w:val="ru-RU"/>
        </w:rPr>
        <w:t xml:space="preserve">; </w:t>
      </w:r>
    </w:p>
    <w:p w14:paraId="029E9A9F" w14:textId="77777777" w:rsidR="00E15561"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 xml:space="preserve">- получение соответствующего запроса от субъекта </w:t>
      </w:r>
      <w:r w:rsidR="00E15561">
        <w:rPr>
          <w:rFonts w:ascii="Times New Roman" w:hAnsi="Times New Roman" w:cs="Times New Roman"/>
          <w:sz w:val="24"/>
          <w:szCs w:val="24"/>
          <w:lang w:val="ru-RU"/>
        </w:rPr>
        <w:t>ПД</w:t>
      </w:r>
      <w:r w:rsidRPr="00E15561">
        <w:rPr>
          <w:rFonts w:ascii="Times New Roman" w:hAnsi="Times New Roman" w:cs="Times New Roman"/>
          <w:sz w:val="24"/>
          <w:szCs w:val="24"/>
          <w:lang w:val="ru-RU"/>
        </w:rPr>
        <w:t xml:space="preserve">; </w:t>
      </w:r>
    </w:p>
    <w:p w14:paraId="71641666" w14:textId="77777777" w:rsidR="00E15561"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 xml:space="preserve">- получение соответствующего указания от уполномоченного органа по защите прав субъектов. </w:t>
      </w:r>
    </w:p>
    <w:p w14:paraId="40E34ED1" w14:textId="77777777" w:rsidR="00E15561" w:rsidRPr="0049518F"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 xml:space="preserve">Локальные документы, содержащие </w:t>
      </w:r>
      <w:r w:rsidR="00E15561">
        <w:rPr>
          <w:rFonts w:ascii="Times New Roman" w:hAnsi="Times New Roman" w:cs="Times New Roman"/>
          <w:sz w:val="24"/>
          <w:szCs w:val="24"/>
          <w:lang w:val="ru-RU"/>
        </w:rPr>
        <w:t>ПД</w:t>
      </w:r>
      <w:r w:rsidRPr="00E15561">
        <w:rPr>
          <w:rFonts w:ascii="Times New Roman" w:hAnsi="Times New Roman" w:cs="Times New Roman"/>
          <w:sz w:val="24"/>
          <w:szCs w:val="24"/>
          <w:lang w:val="ru-RU"/>
        </w:rPr>
        <w:t xml:space="preserve">, уничтожаются по мере необходимости. </w:t>
      </w:r>
      <w:r w:rsidRPr="0049518F">
        <w:rPr>
          <w:rFonts w:ascii="Times New Roman" w:hAnsi="Times New Roman" w:cs="Times New Roman"/>
          <w:sz w:val="24"/>
          <w:szCs w:val="24"/>
          <w:lang w:val="ru-RU"/>
        </w:rPr>
        <w:t xml:space="preserve">Уничтожение документов производится с помощью уничтожителя бумаг, сжигания документов или ручным способом, путем разрыва документа на малые части или иными методами, принятыми у Оператора. Уничтожение документов производиться в присутствии комиссии по уничтожению документов. </w:t>
      </w:r>
    </w:p>
    <w:p w14:paraId="29A6D142" w14:textId="77777777" w:rsidR="00E15561"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2.4 Уничтожение массивов бумажных носителей персональных данных</w:t>
      </w:r>
      <w:r w:rsidR="00E15561">
        <w:rPr>
          <w:rFonts w:ascii="Times New Roman" w:hAnsi="Times New Roman" w:cs="Times New Roman"/>
          <w:sz w:val="24"/>
          <w:szCs w:val="24"/>
          <w:lang w:val="ru-RU"/>
        </w:rPr>
        <w:t>.</w:t>
      </w:r>
    </w:p>
    <w:p w14:paraId="7D0B11EB" w14:textId="77777777" w:rsidR="00E85306" w:rsidRPr="0049518F"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 xml:space="preserve">Массивы документов уничтожаются под контролем Комиссии по </w:t>
      </w:r>
      <w:r w:rsidR="00E15561">
        <w:rPr>
          <w:rFonts w:ascii="Times New Roman" w:hAnsi="Times New Roman" w:cs="Times New Roman"/>
          <w:sz w:val="24"/>
          <w:szCs w:val="24"/>
          <w:lang w:val="ru-RU"/>
        </w:rPr>
        <w:t>уничтожению персональных данных</w:t>
      </w:r>
      <w:r w:rsidRPr="00E15561">
        <w:rPr>
          <w:rFonts w:ascii="Times New Roman" w:hAnsi="Times New Roman" w:cs="Times New Roman"/>
          <w:sz w:val="24"/>
          <w:szCs w:val="24"/>
          <w:lang w:val="ru-RU"/>
        </w:rPr>
        <w:t xml:space="preserve"> (далее — Комиссия) после проведения экспертизы документов. </w:t>
      </w:r>
      <w:r w:rsidRPr="0049518F">
        <w:rPr>
          <w:rFonts w:ascii="Times New Roman" w:hAnsi="Times New Roman" w:cs="Times New Roman"/>
          <w:sz w:val="24"/>
          <w:szCs w:val="24"/>
          <w:lang w:val="ru-RU"/>
        </w:rPr>
        <w:t xml:space="preserve">Экспертиза документов и массивов документов проводится раз в год путем изучения содержания документов. Цель проведения экспертизы определить возможность уничтожения документов либо дальнейшие сроки их хранения. </w:t>
      </w:r>
      <w:r w:rsidRPr="00E15561">
        <w:rPr>
          <w:rFonts w:ascii="Times New Roman" w:hAnsi="Times New Roman" w:cs="Times New Roman"/>
          <w:sz w:val="24"/>
          <w:szCs w:val="24"/>
          <w:lang w:val="ru-RU"/>
        </w:rPr>
        <w:t xml:space="preserve">Экспертиза проводится Комиссией, по итогам работы составляется Протокол проведения экспертизы бумажных носителей персональных данных. </w:t>
      </w:r>
    </w:p>
    <w:p w14:paraId="6D46FBC8" w14:textId="7858ADA9" w:rsidR="00E15561" w:rsidRDefault="005C7A80" w:rsidP="00AF3159">
      <w:pPr>
        <w:spacing w:before="0" w:beforeAutospacing="0" w:after="0" w:afterAutospacing="0"/>
        <w:jc w:val="both"/>
        <w:rPr>
          <w:rFonts w:ascii="Times New Roman" w:hAnsi="Times New Roman" w:cs="Times New Roman"/>
          <w:sz w:val="24"/>
          <w:szCs w:val="24"/>
          <w:lang w:val="ru-RU"/>
        </w:rPr>
      </w:pPr>
      <w:r w:rsidRPr="00E85306">
        <w:rPr>
          <w:rFonts w:ascii="Times New Roman" w:hAnsi="Times New Roman" w:cs="Times New Roman"/>
          <w:sz w:val="24"/>
          <w:szCs w:val="24"/>
          <w:lang w:val="ru-RU"/>
        </w:rPr>
        <w:t xml:space="preserve">Уничтожение массивов документов производится с помощью уничтожителя бумаг или путем сжигания. </w:t>
      </w:r>
      <w:r w:rsidRPr="0049518F">
        <w:rPr>
          <w:rFonts w:ascii="Times New Roman" w:hAnsi="Times New Roman" w:cs="Times New Roman"/>
          <w:sz w:val="24"/>
          <w:szCs w:val="24"/>
          <w:lang w:val="ru-RU"/>
        </w:rPr>
        <w:t xml:space="preserve">Если уничтожение массивов документов производит третья сторона, с которой заключен соответствующий договор, Комиссией заблаговременно подготавливаются документы, выделенные для уничтожения. Подготовленные документы помещаются в короба, после чего эти короба запечатываются и передаются третьей стороне. </w:t>
      </w:r>
      <w:r w:rsidRPr="00E15561">
        <w:rPr>
          <w:rFonts w:ascii="Times New Roman" w:hAnsi="Times New Roman" w:cs="Times New Roman"/>
          <w:sz w:val="24"/>
          <w:szCs w:val="24"/>
          <w:lang w:val="ru-RU"/>
        </w:rPr>
        <w:t xml:space="preserve">После уничтожения документов или массива документов всеми членами Комиссии подписывается Акт об уничтожении бумажных </w:t>
      </w:r>
      <w:r w:rsidR="00E15561">
        <w:rPr>
          <w:rFonts w:ascii="Times New Roman" w:hAnsi="Times New Roman" w:cs="Times New Roman"/>
          <w:sz w:val="24"/>
          <w:szCs w:val="24"/>
          <w:lang w:val="ru-RU"/>
        </w:rPr>
        <w:t>персональных данных</w:t>
      </w:r>
      <w:r w:rsidRPr="00E15561">
        <w:rPr>
          <w:rFonts w:ascii="Times New Roman" w:hAnsi="Times New Roman" w:cs="Times New Roman"/>
          <w:sz w:val="24"/>
          <w:szCs w:val="24"/>
          <w:lang w:val="ru-RU"/>
        </w:rPr>
        <w:t xml:space="preserve">. </w:t>
      </w:r>
    </w:p>
    <w:p w14:paraId="626BF6F2" w14:textId="77777777" w:rsidR="00AF3159" w:rsidRPr="0049518F" w:rsidRDefault="00AF3159" w:rsidP="00AF3159">
      <w:pPr>
        <w:spacing w:before="0" w:beforeAutospacing="0" w:after="0" w:afterAutospacing="0"/>
        <w:jc w:val="both"/>
        <w:rPr>
          <w:rFonts w:ascii="Times New Roman" w:hAnsi="Times New Roman" w:cs="Times New Roman"/>
          <w:sz w:val="24"/>
          <w:szCs w:val="24"/>
          <w:lang w:val="ru-RU"/>
        </w:rPr>
      </w:pPr>
    </w:p>
    <w:p w14:paraId="4B703E14" w14:textId="70A2DEEC" w:rsidR="00E15561" w:rsidRPr="00AF3159" w:rsidRDefault="005C7A80" w:rsidP="00AF3159">
      <w:pPr>
        <w:spacing w:before="0" w:beforeAutospacing="0" w:after="0" w:afterAutospacing="0"/>
        <w:jc w:val="both"/>
        <w:rPr>
          <w:rFonts w:ascii="Times New Roman" w:hAnsi="Times New Roman" w:cs="Times New Roman"/>
          <w:b/>
          <w:bCs/>
          <w:sz w:val="24"/>
          <w:szCs w:val="24"/>
          <w:lang w:val="ru-RU"/>
        </w:rPr>
      </w:pPr>
      <w:r w:rsidRPr="00AF3159">
        <w:rPr>
          <w:rFonts w:ascii="Times New Roman" w:hAnsi="Times New Roman" w:cs="Times New Roman"/>
          <w:b/>
          <w:bCs/>
          <w:sz w:val="24"/>
          <w:szCs w:val="24"/>
          <w:lang w:val="ru-RU"/>
        </w:rPr>
        <w:t xml:space="preserve">3. </w:t>
      </w:r>
      <w:r w:rsidR="00E15561" w:rsidRPr="00AF3159">
        <w:rPr>
          <w:rFonts w:ascii="Times New Roman" w:hAnsi="Times New Roman" w:cs="Times New Roman"/>
          <w:b/>
          <w:bCs/>
          <w:sz w:val="24"/>
          <w:szCs w:val="24"/>
          <w:lang w:val="ru-RU"/>
        </w:rPr>
        <w:t>Организация работы с машинными носителями.</w:t>
      </w:r>
    </w:p>
    <w:p w14:paraId="2473D6C1" w14:textId="77777777" w:rsidR="00E15561"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 xml:space="preserve">Учету подлежат следующие типы машинных носителей </w:t>
      </w:r>
      <w:r w:rsidR="00E15561">
        <w:rPr>
          <w:rFonts w:ascii="Times New Roman" w:hAnsi="Times New Roman" w:cs="Times New Roman"/>
          <w:sz w:val="24"/>
          <w:szCs w:val="24"/>
          <w:lang w:val="ru-RU"/>
        </w:rPr>
        <w:t>ПД</w:t>
      </w:r>
      <w:r w:rsidRPr="00E15561">
        <w:rPr>
          <w:rFonts w:ascii="Times New Roman" w:hAnsi="Times New Roman" w:cs="Times New Roman"/>
          <w:sz w:val="24"/>
          <w:szCs w:val="24"/>
          <w:lang w:val="ru-RU"/>
        </w:rPr>
        <w:t xml:space="preserve">: </w:t>
      </w:r>
    </w:p>
    <w:p w14:paraId="7A64BB1F" w14:textId="77777777" w:rsidR="00E15561"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 xml:space="preserve">- отчуждаемые носители информации (внешние жесткие магнитные диски, гибкие магнитные диски, </w:t>
      </w:r>
      <w:proofErr w:type="spellStart"/>
      <w:r w:rsidRPr="00E15561">
        <w:rPr>
          <w:rFonts w:ascii="Times New Roman" w:hAnsi="Times New Roman" w:cs="Times New Roman"/>
          <w:sz w:val="24"/>
          <w:szCs w:val="24"/>
          <w:lang w:val="ru-RU"/>
        </w:rPr>
        <w:t>флеш</w:t>
      </w:r>
      <w:proofErr w:type="spellEnd"/>
      <w:r w:rsidRPr="00E15561">
        <w:rPr>
          <w:rFonts w:ascii="Times New Roman" w:hAnsi="Times New Roman" w:cs="Times New Roman"/>
          <w:sz w:val="24"/>
          <w:szCs w:val="24"/>
          <w:lang w:val="ru-RU"/>
        </w:rPr>
        <w:t xml:space="preserve">-накопители, карты </w:t>
      </w:r>
      <w:proofErr w:type="spellStart"/>
      <w:r w:rsidRPr="00E15561">
        <w:rPr>
          <w:rFonts w:ascii="Times New Roman" w:hAnsi="Times New Roman" w:cs="Times New Roman"/>
          <w:sz w:val="24"/>
          <w:szCs w:val="24"/>
          <w:lang w:val="ru-RU"/>
        </w:rPr>
        <w:t>флеш</w:t>
      </w:r>
      <w:proofErr w:type="spellEnd"/>
      <w:r w:rsidRPr="00E15561">
        <w:rPr>
          <w:rFonts w:ascii="Times New Roman" w:hAnsi="Times New Roman" w:cs="Times New Roman"/>
          <w:sz w:val="24"/>
          <w:szCs w:val="24"/>
          <w:lang w:val="ru-RU"/>
        </w:rPr>
        <w:t>-памяти, оптические носители (</w:t>
      </w:r>
      <w:r w:rsidRPr="005C7A80">
        <w:rPr>
          <w:rFonts w:ascii="Times New Roman" w:hAnsi="Times New Roman" w:cs="Times New Roman"/>
          <w:sz w:val="24"/>
          <w:szCs w:val="24"/>
        </w:rPr>
        <w:t>CD</w:t>
      </w:r>
      <w:r w:rsidRPr="00E15561">
        <w:rPr>
          <w:rFonts w:ascii="Times New Roman" w:hAnsi="Times New Roman" w:cs="Times New Roman"/>
          <w:sz w:val="24"/>
          <w:szCs w:val="24"/>
          <w:lang w:val="ru-RU"/>
        </w:rPr>
        <w:t xml:space="preserve">, </w:t>
      </w:r>
      <w:r w:rsidRPr="005C7A80">
        <w:rPr>
          <w:rFonts w:ascii="Times New Roman" w:hAnsi="Times New Roman" w:cs="Times New Roman"/>
          <w:sz w:val="24"/>
          <w:szCs w:val="24"/>
        </w:rPr>
        <w:t>DVD</w:t>
      </w:r>
      <w:r w:rsidRPr="00E15561">
        <w:rPr>
          <w:rFonts w:ascii="Times New Roman" w:hAnsi="Times New Roman" w:cs="Times New Roman"/>
          <w:sz w:val="24"/>
          <w:szCs w:val="24"/>
          <w:lang w:val="ru-RU"/>
        </w:rPr>
        <w:t xml:space="preserve">, и прочее); </w:t>
      </w:r>
    </w:p>
    <w:p w14:paraId="08400C9B" w14:textId="77777777" w:rsidR="00E15561"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 xml:space="preserve">- неотчуждаемые носители информации (жесткие магнитные диски). </w:t>
      </w:r>
    </w:p>
    <w:p w14:paraId="2F0CE038" w14:textId="77777777" w:rsidR="003501A2"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3.1. Порядок организации учета машинных носителей персональных данных</w:t>
      </w:r>
      <w:r w:rsidR="003501A2">
        <w:rPr>
          <w:rFonts w:ascii="Times New Roman" w:hAnsi="Times New Roman" w:cs="Times New Roman"/>
          <w:sz w:val="24"/>
          <w:szCs w:val="24"/>
          <w:lang w:val="ru-RU"/>
        </w:rPr>
        <w:t>.</w:t>
      </w:r>
    </w:p>
    <w:p w14:paraId="4A0B68EC" w14:textId="3621E51E" w:rsidR="004924B9" w:rsidRDefault="005C7A80" w:rsidP="00AF3159">
      <w:pPr>
        <w:spacing w:before="0" w:beforeAutospacing="0" w:after="0" w:afterAutospacing="0"/>
        <w:jc w:val="both"/>
        <w:rPr>
          <w:rFonts w:ascii="Times New Roman" w:hAnsi="Times New Roman" w:cs="Times New Roman"/>
          <w:sz w:val="24"/>
          <w:szCs w:val="24"/>
          <w:lang w:val="ru-RU"/>
        </w:rPr>
      </w:pPr>
      <w:r w:rsidRPr="00E15561">
        <w:rPr>
          <w:rFonts w:ascii="Times New Roman" w:hAnsi="Times New Roman" w:cs="Times New Roman"/>
          <w:sz w:val="24"/>
          <w:szCs w:val="24"/>
          <w:lang w:val="ru-RU"/>
        </w:rPr>
        <w:t xml:space="preserve">Все машинные носители </w:t>
      </w:r>
      <w:r w:rsidR="003501A2">
        <w:rPr>
          <w:rFonts w:ascii="Times New Roman" w:hAnsi="Times New Roman" w:cs="Times New Roman"/>
          <w:sz w:val="24"/>
          <w:szCs w:val="24"/>
          <w:lang w:val="ru-RU"/>
        </w:rPr>
        <w:t>ПД</w:t>
      </w:r>
      <w:r w:rsidRPr="00E15561">
        <w:rPr>
          <w:rFonts w:ascii="Times New Roman" w:hAnsi="Times New Roman" w:cs="Times New Roman"/>
          <w:sz w:val="24"/>
          <w:szCs w:val="24"/>
          <w:lang w:val="ru-RU"/>
        </w:rPr>
        <w:t xml:space="preserve">, используемые при работе со средствами вычислительной техники (далее — СВТ) для обработки и хранения </w:t>
      </w:r>
      <w:r w:rsidR="003501A2">
        <w:rPr>
          <w:rFonts w:ascii="Times New Roman" w:hAnsi="Times New Roman" w:cs="Times New Roman"/>
          <w:sz w:val="24"/>
          <w:szCs w:val="24"/>
          <w:lang w:val="ru-RU"/>
        </w:rPr>
        <w:t>ПД</w:t>
      </w:r>
      <w:r w:rsidRPr="00E15561">
        <w:rPr>
          <w:rFonts w:ascii="Times New Roman" w:hAnsi="Times New Roman" w:cs="Times New Roman"/>
          <w:sz w:val="24"/>
          <w:szCs w:val="24"/>
          <w:lang w:val="ru-RU"/>
        </w:rPr>
        <w:t xml:space="preserve">, обязательно регистрируются и учитываются в Журнале учета выдачи машинных носителей данных, содержащих </w:t>
      </w:r>
      <w:r w:rsidR="003501A2">
        <w:rPr>
          <w:rFonts w:ascii="Times New Roman" w:hAnsi="Times New Roman" w:cs="Times New Roman"/>
          <w:sz w:val="24"/>
          <w:szCs w:val="24"/>
          <w:lang w:val="ru-RU"/>
        </w:rPr>
        <w:t>ПД</w:t>
      </w:r>
      <w:r w:rsidRPr="00E15561">
        <w:rPr>
          <w:rFonts w:ascii="Times New Roman" w:hAnsi="Times New Roman" w:cs="Times New Roman"/>
          <w:sz w:val="24"/>
          <w:szCs w:val="24"/>
          <w:lang w:val="ru-RU"/>
        </w:rPr>
        <w:t xml:space="preserve"> (далее — Журнал). </w:t>
      </w:r>
      <w:r w:rsidRPr="0049518F">
        <w:rPr>
          <w:rFonts w:ascii="Times New Roman" w:hAnsi="Times New Roman" w:cs="Times New Roman"/>
          <w:sz w:val="24"/>
          <w:szCs w:val="24"/>
          <w:lang w:val="ru-RU"/>
        </w:rPr>
        <w:t xml:space="preserve">Допускается ведение Журнала в электронной форме. </w:t>
      </w:r>
      <w:r w:rsidRPr="004924B9">
        <w:rPr>
          <w:rFonts w:ascii="Times New Roman" w:hAnsi="Times New Roman" w:cs="Times New Roman"/>
          <w:sz w:val="24"/>
          <w:szCs w:val="24"/>
          <w:lang w:val="ru-RU"/>
        </w:rPr>
        <w:t>Ответственность за ведение Журнала у Оператора несет ответственный</w:t>
      </w:r>
      <w:r w:rsidR="006A21BF">
        <w:rPr>
          <w:rFonts w:ascii="Times New Roman" w:hAnsi="Times New Roman" w:cs="Times New Roman"/>
          <w:sz w:val="24"/>
          <w:szCs w:val="24"/>
          <w:lang w:val="ru-RU"/>
        </w:rPr>
        <w:t xml:space="preserve"> за</w:t>
      </w:r>
      <w:r w:rsidRPr="004924B9">
        <w:rPr>
          <w:rFonts w:ascii="Times New Roman" w:hAnsi="Times New Roman" w:cs="Times New Roman"/>
          <w:sz w:val="24"/>
          <w:szCs w:val="24"/>
          <w:lang w:val="ru-RU"/>
        </w:rPr>
        <w:t xml:space="preserve"> </w:t>
      </w:r>
      <w:r w:rsidR="004924B9">
        <w:rPr>
          <w:rFonts w:ascii="Times New Roman" w:hAnsi="Times New Roman" w:cs="Times New Roman"/>
          <w:sz w:val="24"/>
          <w:szCs w:val="24"/>
          <w:lang w:val="ru-RU"/>
        </w:rPr>
        <w:t>работу с ПД</w:t>
      </w:r>
      <w:r w:rsidRPr="004924B9">
        <w:rPr>
          <w:rFonts w:ascii="Times New Roman" w:hAnsi="Times New Roman" w:cs="Times New Roman"/>
          <w:sz w:val="24"/>
          <w:szCs w:val="24"/>
          <w:lang w:val="ru-RU"/>
        </w:rPr>
        <w:t xml:space="preserve">. </w:t>
      </w:r>
    </w:p>
    <w:p w14:paraId="4262889B" w14:textId="77777777" w:rsidR="004924B9" w:rsidRPr="0049518F"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 xml:space="preserve">Каждому машинному носителю, содержащему </w:t>
      </w:r>
      <w:r w:rsidR="004924B9">
        <w:rPr>
          <w:rFonts w:ascii="Times New Roman" w:hAnsi="Times New Roman" w:cs="Times New Roman"/>
          <w:sz w:val="24"/>
          <w:szCs w:val="24"/>
          <w:lang w:val="ru-RU"/>
        </w:rPr>
        <w:t>ПД</w:t>
      </w:r>
      <w:r w:rsidRPr="004924B9">
        <w:rPr>
          <w:rFonts w:ascii="Times New Roman" w:hAnsi="Times New Roman" w:cs="Times New Roman"/>
          <w:sz w:val="24"/>
          <w:szCs w:val="24"/>
          <w:lang w:val="ru-RU"/>
        </w:rPr>
        <w:t xml:space="preserve">, присваивается учетный номер согласно Журналу. </w:t>
      </w:r>
      <w:r w:rsidRPr="0049518F">
        <w:rPr>
          <w:rFonts w:ascii="Times New Roman" w:hAnsi="Times New Roman" w:cs="Times New Roman"/>
          <w:sz w:val="24"/>
          <w:szCs w:val="24"/>
          <w:lang w:val="ru-RU"/>
        </w:rPr>
        <w:t xml:space="preserve">Учетный номер и гриф «Конфиденциально» наносятся на носитель информации или его корпус. Если невозможно маркировать непосредственно машинный носитель данных, то маркируется упаковка, в которой хранится носитель. В этом случае учетный номер записывается также на носитель машинным способом. </w:t>
      </w:r>
    </w:p>
    <w:p w14:paraId="4CB8431D" w14:textId="53F39330" w:rsidR="004924B9" w:rsidRPr="004924B9"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 xml:space="preserve">За работником, ответственным за СВТ, закрепляются установленные в данном СВТ несъемные жесткие магнитные диски. </w:t>
      </w:r>
    </w:p>
    <w:p w14:paraId="66BB4B69" w14:textId="77777777" w:rsidR="004924B9"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3.2. Порядок использования машинных носителей персональных данных</w:t>
      </w:r>
      <w:r w:rsidR="004924B9">
        <w:rPr>
          <w:rFonts w:ascii="Times New Roman" w:hAnsi="Times New Roman" w:cs="Times New Roman"/>
          <w:sz w:val="24"/>
          <w:szCs w:val="24"/>
          <w:lang w:val="ru-RU"/>
        </w:rPr>
        <w:t>.</w:t>
      </w:r>
    </w:p>
    <w:p w14:paraId="6E330AD4" w14:textId="77777777" w:rsidR="004924B9" w:rsidRPr="0049518F"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 xml:space="preserve">Машинные носители ПД выдаются пользователям или другим лицам, участвующим в обработке персональных данных, для работы под расписку в Журнале. </w:t>
      </w:r>
      <w:r w:rsidRPr="0049518F">
        <w:rPr>
          <w:rFonts w:ascii="Times New Roman" w:hAnsi="Times New Roman" w:cs="Times New Roman"/>
          <w:sz w:val="24"/>
          <w:szCs w:val="24"/>
          <w:lang w:val="ru-RU"/>
        </w:rPr>
        <w:t>По завершении работы машинные носители данных сдаются сотруднику, ответственному за их хранение.</w:t>
      </w:r>
    </w:p>
    <w:p w14:paraId="1CB0CE34" w14:textId="77777777" w:rsidR="004924B9" w:rsidRPr="0049518F"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 xml:space="preserve">После стирания ПД машинные носители продолжают использоваться наравне с другими машинными носителями конфиденциальной информации. </w:t>
      </w:r>
      <w:r w:rsidRPr="0049518F">
        <w:rPr>
          <w:rFonts w:ascii="Times New Roman" w:hAnsi="Times New Roman" w:cs="Times New Roman"/>
          <w:sz w:val="24"/>
          <w:szCs w:val="24"/>
          <w:lang w:val="ru-RU"/>
        </w:rPr>
        <w:t xml:space="preserve">В последующем эти носители повторно используются для записи конфиденциальной информации. </w:t>
      </w:r>
    </w:p>
    <w:p w14:paraId="1B061B25" w14:textId="77777777" w:rsidR="004924B9"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 xml:space="preserve">В случае повреждения машинных носителей ПД, работник, за которым закреплен носитель, сообщает о случившемся </w:t>
      </w:r>
      <w:r w:rsidR="004924B9">
        <w:rPr>
          <w:rFonts w:ascii="Times New Roman" w:hAnsi="Times New Roman" w:cs="Times New Roman"/>
          <w:sz w:val="24"/>
          <w:szCs w:val="24"/>
          <w:lang w:val="ru-RU"/>
        </w:rPr>
        <w:t>ответственному за работу с ПД.</w:t>
      </w:r>
      <w:r w:rsidRPr="004924B9">
        <w:rPr>
          <w:rFonts w:ascii="Times New Roman" w:hAnsi="Times New Roman" w:cs="Times New Roman"/>
          <w:sz w:val="24"/>
          <w:szCs w:val="24"/>
          <w:lang w:val="ru-RU"/>
        </w:rPr>
        <w:t xml:space="preserve"> </w:t>
      </w:r>
    </w:p>
    <w:p w14:paraId="2841D31A" w14:textId="77777777" w:rsidR="004924B9"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 xml:space="preserve">Передача съемного машинного носителя ПД третьим лицам производится в соответствии с требованиями договора между Оператором и третьим лицом. Машинные носители ПД пересылаются в том же порядке, что и документы. </w:t>
      </w:r>
    </w:p>
    <w:p w14:paraId="25A760B9" w14:textId="77777777" w:rsidR="004924B9"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 xml:space="preserve">При фиксации ПД на машинных носителях не допускается фиксация на одном машинном носителе ПД, цели обработки которых заведомо не совместимы. Вынос машинных носителей ПД за пределы контролируемой зоны Оператора запрещается без соответствующего разрешения руководства. </w:t>
      </w:r>
    </w:p>
    <w:p w14:paraId="36EE194D" w14:textId="77777777" w:rsidR="004924B9"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3.3. Порядок хранения машинных носителей, содержащих персональные данные</w:t>
      </w:r>
      <w:r w:rsidR="004924B9">
        <w:rPr>
          <w:rFonts w:ascii="Times New Roman" w:hAnsi="Times New Roman" w:cs="Times New Roman"/>
          <w:sz w:val="24"/>
          <w:szCs w:val="24"/>
          <w:lang w:val="ru-RU"/>
        </w:rPr>
        <w:t>.</w:t>
      </w:r>
    </w:p>
    <w:p w14:paraId="1085198E" w14:textId="77777777" w:rsidR="004924B9"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 xml:space="preserve">Хранение носителей, содержащих ПД, осуществляется в условиях, исключающих возможность хищения, изменения целостности или уничтожения содержащейся на них информации. Отчуждаемые съемные носители ПД после окончания работы с ними должны убираться в сейфы или шкафы, запираемые на ключ. Не допускается оставлять на рабочем столе или в СВТ машинные носители, содержащие ПД. Персональную ответственность за сохранность полученных машинных носителей и предотвращение несанкционированного доступа к записанным на них ПД несет работник, за которым закреплен носитель. </w:t>
      </w:r>
    </w:p>
    <w:p w14:paraId="62D9AEE2" w14:textId="77777777" w:rsidR="004924B9"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3.4. Порядок уничтожения машинных носителей персональных данных</w:t>
      </w:r>
      <w:r w:rsidR="004924B9">
        <w:rPr>
          <w:rFonts w:ascii="Times New Roman" w:hAnsi="Times New Roman" w:cs="Times New Roman"/>
          <w:sz w:val="24"/>
          <w:szCs w:val="24"/>
          <w:lang w:val="ru-RU"/>
        </w:rPr>
        <w:t>.</w:t>
      </w:r>
    </w:p>
    <w:p w14:paraId="6416CE5E" w14:textId="77777777" w:rsidR="00AF3159" w:rsidRDefault="005C7A80" w:rsidP="00AF3159">
      <w:pPr>
        <w:spacing w:before="0" w:beforeAutospacing="0" w:after="0" w:afterAutospacing="0"/>
        <w:jc w:val="both"/>
        <w:rPr>
          <w:rFonts w:ascii="Times New Roman" w:hAnsi="Times New Roman" w:cs="Times New Roman"/>
          <w:sz w:val="24"/>
          <w:szCs w:val="24"/>
          <w:lang w:val="ru-RU"/>
        </w:rPr>
      </w:pPr>
      <w:r w:rsidRPr="004924B9">
        <w:rPr>
          <w:rFonts w:ascii="Times New Roman" w:hAnsi="Times New Roman" w:cs="Times New Roman"/>
          <w:sz w:val="24"/>
          <w:szCs w:val="24"/>
          <w:lang w:val="ru-RU"/>
        </w:rPr>
        <w:t xml:space="preserve">Основанием для уничтожения машинных носителей ПД является повреждение машинного носителя, исключающее его дальнейшее использование, или потеря практической ценности носителя. </w:t>
      </w:r>
      <w:r w:rsidRPr="00AF3159">
        <w:rPr>
          <w:rFonts w:ascii="Times New Roman" w:hAnsi="Times New Roman" w:cs="Times New Roman"/>
          <w:sz w:val="24"/>
          <w:szCs w:val="24"/>
          <w:lang w:val="ru-RU"/>
        </w:rPr>
        <w:t xml:space="preserve">Решение об уничтожении машинного носителя принимает </w:t>
      </w:r>
      <w:r w:rsidR="00AF3159">
        <w:rPr>
          <w:rFonts w:ascii="Times New Roman" w:hAnsi="Times New Roman" w:cs="Times New Roman"/>
          <w:sz w:val="24"/>
          <w:szCs w:val="24"/>
          <w:lang w:val="ru-RU"/>
        </w:rPr>
        <w:t>Генеральный директор</w:t>
      </w:r>
      <w:r w:rsidRPr="00AF3159">
        <w:rPr>
          <w:rFonts w:ascii="Times New Roman" w:hAnsi="Times New Roman" w:cs="Times New Roman"/>
          <w:sz w:val="24"/>
          <w:szCs w:val="24"/>
          <w:lang w:val="ru-RU"/>
        </w:rPr>
        <w:t xml:space="preserve">. Списанные машинные носители, подлежащие уничтожению, хранятся у </w:t>
      </w:r>
      <w:r w:rsidR="00AF3159">
        <w:rPr>
          <w:rFonts w:ascii="Times New Roman" w:hAnsi="Times New Roman" w:cs="Times New Roman"/>
          <w:sz w:val="24"/>
          <w:szCs w:val="24"/>
          <w:lang w:val="ru-RU"/>
        </w:rPr>
        <w:t>ответственного за обработку ПД</w:t>
      </w:r>
      <w:r w:rsidRPr="00AF3159">
        <w:rPr>
          <w:rFonts w:ascii="Times New Roman" w:hAnsi="Times New Roman" w:cs="Times New Roman"/>
          <w:sz w:val="24"/>
          <w:szCs w:val="24"/>
          <w:lang w:val="ru-RU"/>
        </w:rPr>
        <w:t xml:space="preserve"> в месте, запираемом под ключ и отделенном от других машинных носителей. </w:t>
      </w:r>
    </w:p>
    <w:p w14:paraId="43B3C8EF" w14:textId="77777777" w:rsidR="00AF3159" w:rsidRPr="0049518F" w:rsidRDefault="005C7A80" w:rsidP="00AF3159">
      <w:pPr>
        <w:spacing w:before="0" w:beforeAutospacing="0" w:after="0" w:afterAutospacing="0"/>
        <w:jc w:val="both"/>
        <w:rPr>
          <w:rFonts w:ascii="Times New Roman" w:hAnsi="Times New Roman" w:cs="Times New Roman"/>
          <w:sz w:val="24"/>
          <w:szCs w:val="24"/>
          <w:lang w:val="ru-RU"/>
        </w:rPr>
      </w:pPr>
      <w:r w:rsidRPr="00AF3159">
        <w:rPr>
          <w:rFonts w:ascii="Times New Roman" w:hAnsi="Times New Roman" w:cs="Times New Roman"/>
          <w:sz w:val="24"/>
          <w:szCs w:val="24"/>
          <w:lang w:val="ru-RU"/>
        </w:rPr>
        <w:t xml:space="preserve">Уничтожение производится раз в год. Уничтожение носителей производится путем их физического разрушения с предварительным уничтожением содержащейся на них ПД, если это позволяют физические принципы работы носителя. </w:t>
      </w:r>
      <w:r w:rsidRPr="0049518F">
        <w:rPr>
          <w:rFonts w:ascii="Times New Roman" w:hAnsi="Times New Roman" w:cs="Times New Roman"/>
          <w:sz w:val="24"/>
          <w:szCs w:val="24"/>
          <w:lang w:val="ru-RU"/>
        </w:rPr>
        <w:t xml:space="preserve">Уничтожение машинных носителей производится Комиссией. После уничтожения всех машинных носителей составляется Акт об уничтожении материальных носителей персональных данных. При уничтожении машинные носители данных снимаются с учета. Отметка об уничтожении носителей проставляется в Журнале. </w:t>
      </w:r>
    </w:p>
    <w:p w14:paraId="76437085" w14:textId="77777777" w:rsidR="00AF3159" w:rsidRDefault="005C7A80" w:rsidP="00AF3159">
      <w:pPr>
        <w:spacing w:before="0" w:beforeAutospacing="0" w:after="0" w:afterAutospacing="0"/>
        <w:jc w:val="both"/>
        <w:rPr>
          <w:rFonts w:ascii="Times New Roman" w:hAnsi="Times New Roman" w:cs="Times New Roman"/>
          <w:sz w:val="24"/>
          <w:szCs w:val="24"/>
          <w:lang w:val="ru-RU"/>
        </w:rPr>
      </w:pPr>
      <w:r w:rsidRPr="00AF3159">
        <w:rPr>
          <w:rFonts w:ascii="Times New Roman" w:hAnsi="Times New Roman" w:cs="Times New Roman"/>
          <w:sz w:val="24"/>
          <w:szCs w:val="24"/>
          <w:lang w:val="ru-RU"/>
        </w:rPr>
        <w:t>3.5 Порядок уничтожения персональных данных с машинного носителя</w:t>
      </w:r>
      <w:r w:rsidR="00AF3159">
        <w:rPr>
          <w:rFonts w:ascii="Times New Roman" w:hAnsi="Times New Roman" w:cs="Times New Roman"/>
          <w:sz w:val="24"/>
          <w:szCs w:val="24"/>
          <w:lang w:val="ru-RU"/>
        </w:rPr>
        <w:t>.</w:t>
      </w:r>
    </w:p>
    <w:p w14:paraId="6D5759FB" w14:textId="77777777" w:rsidR="00AF3159" w:rsidRDefault="005C7A80" w:rsidP="00AF3159">
      <w:pPr>
        <w:spacing w:before="0" w:beforeAutospacing="0" w:after="0" w:afterAutospacing="0"/>
        <w:jc w:val="both"/>
        <w:rPr>
          <w:rFonts w:ascii="Times New Roman" w:hAnsi="Times New Roman" w:cs="Times New Roman"/>
          <w:sz w:val="24"/>
          <w:szCs w:val="24"/>
          <w:lang w:val="ru-RU"/>
        </w:rPr>
      </w:pPr>
      <w:r w:rsidRPr="00AF3159">
        <w:rPr>
          <w:rFonts w:ascii="Times New Roman" w:hAnsi="Times New Roman" w:cs="Times New Roman"/>
          <w:sz w:val="24"/>
          <w:szCs w:val="24"/>
          <w:lang w:val="ru-RU"/>
        </w:rPr>
        <w:t xml:space="preserve">Основанием для уничтожения записей или части записей с машинного носителя являются следующие случаи: </w:t>
      </w:r>
    </w:p>
    <w:p w14:paraId="3BDA5FF0" w14:textId="77777777" w:rsidR="00AF3159" w:rsidRDefault="005C7A80" w:rsidP="00AF3159">
      <w:pPr>
        <w:spacing w:before="0" w:beforeAutospacing="0" w:after="0" w:afterAutospacing="0"/>
        <w:jc w:val="both"/>
        <w:rPr>
          <w:rFonts w:ascii="Times New Roman" w:hAnsi="Times New Roman" w:cs="Times New Roman"/>
          <w:sz w:val="24"/>
          <w:szCs w:val="24"/>
          <w:lang w:val="ru-RU"/>
        </w:rPr>
      </w:pPr>
      <w:r w:rsidRPr="00AF3159">
        <w:rPr>
          <w:rFonts w:ascii="Times New Roman" w:hAnsi="Times New Roman" w:cs="Times New Roman"/>
          <w:sz w:val="24"/>
          <w:szCs w:val="24"/>
          <w:lang w:val="ru-RU"/>
        </w:rPr>
        <w:t xml:space="preserve">- возврат носителя работником; </w:t>
      </w:r>
    </w:p>
    <w:p w14:paraId="5253431F" w14:textId="77777777" w:rsidR="00AF3159" w:rsidRDefault="005C7A80" w:rsidP="00AF3159">
      <w:pPr>
        <w:spacing w:before="0" w:beforeAutospacing="0" w:after="0" w:afterAutospacing="0"/>
        <w:jc w:val="both"/>
        <w:rPr>
          <w:rFonts w:ascii="Times New Roman" w:hAnsi="Times New Roman" w:cs="Times New Roman"/>
          <w:sz w:val="24"/>
          <w:szCs w:val="24"/>
          <w:lang w:val="ru-RU"/>
        </w:rPr>
      </w:pPr>
      <w:r w:rsidRPr="00AF3159">
        <w:rPr>
          <w:rFonts w:ascii="Times New Roman" w:hAnsi="Times New Roman" w:cs="Times New Roman"/>
          <w:sz w:val="24"/>
          <w:szCs w:val="24"/>
          <w:lang w:val="ru-RU"/>
        </w:rPr>
        <w:t xml:space="preserve">- передача носителя в ремонт; </w:t>
      </w:r>
    </w:p>
    <w:p w14:paraId="209E2652" w14:textId="77777777" w:rsidR="00AF3159" w:rsidRDefault="005C7A80" w:rsidP="00AF3159">
      <w:pPr>
        <w:spacing w:before="0" w:beforeAutospacing="0" w:after="0" w:afterAutospacing="0"/>
        <w:jc w:val="both"/>
        <w:rPr>
          <w:rFonts w:ascii="Times New Roman" w:hAnsi="Times New Roman" w:cs="Times New Roman"/>
          <w:sz w:val="24"/>
          <w:szCs w:val="24"/>
          <w:lang w:val="ru-RU"/>
        </w:rPr>
      </w:pPr>
      <w:r w:rsidRPr="00AF3159">
        <w:rPr>
          <w:rFonts w:ascii="Times New Roman" w:hAnsi="Times New Roman" w:cs="Times New Roman"/>
          <w:sz w:val="24"/>
          <w:szCs w:val="24"/>
          <w:lang w:val="ru-RU"/>
        </w:rPr>
        <w:t xml:space="preserve">- списание носителя. </w:t>
      </w:r>
    </w:p>
    <w:p w14:paraId="271376FA" w14:textId="62EDA03E" w:rsidR="00AF3159" w:rsidRDefault="005C7A80" w:rsidP="00AF3159">
      <w:pPr>
        <w:spacing w:before="0" w:beforeAutospacing="0" w:after="0" w:afterAutospacing="0"/>
        <w:jc w:val="both"/>
        <w:rPr>
          <w:rFonts w:ascii="Times New Roman" w:hAnsi="Times New Roman" w:cs="Times New Roman"/>
          <w:sz w:val="24"/>
          <w:szCs w:val="24"/>
          <w:lang w:val="ru-RU"/>
        </w:rPr>
      </w:pPr>
      <w:r w:rsidRPr="00AF3159">
        <w:rPr>
          <w:rFonts w:ascii="Times New Roman" w:hAnsi="Times New Roman" w:cs="Times New Roman"/>
          <w:sz w:val="24"/>
          <w:szCs w:val="24"/>
          <w:lang w:val="ru-RU"/>
        </w:rPr>
        <w:t xml:space="preserve">Хранящиеся на машинных носителях и потерявшие актуальность ПД своевременно уничтожаются. </w:t>
      </w:r>
      <w:r w:rsidR="00AF3159">
        <w:rPr>
          <w:rFonts w:ascii="Times New Roman" w:hAnsi="Times New Roman" w:cs="Times New Roman"/>
          <w:sz w:val="24"/>
          <w:szCs w:val="24"/>
          <w:lang w:val="ru-RU"/>
        </w:rPr>
        <w:t>Ответственный за обработку ПД</w:t>
      </w:r>
      <w:r w:rsidRPr="00AF3159">
        <w:rPr>
          <w:rFonts w:ascii="Times New Roman" w:hAnsi="Times New Roman" w:cs="Times New Roman"/>
          <w:sz w:val="24"/>
          <w:szCs w:val="24"/>
          <w:lang w:val="ru-RU"/>
        </w:rPr>
        <w:t xml:space="preserve"> принимает окончательное решение о необходимости их уничтожения. </w:t>
      </w:r>
      <w:r w:rsidR="00AF3159">
        <w:rPr>
          <w:rFonts w:ascii="Times New Roman" w:hAnsi="Times New Roman" w:cs="Times New Roman"/>
          <w:sz w:val="24"/>
          <w:szCs w:val="24"/>
          <w:lang w:val="ru-RU"/>
        </w:rPr>
        <w:t>Ответственный за обработку ПД</w:t>
      </w:r>
      <w:r w:rsidRPr="00AF3159">
        <w:rPr>
          <w:rFonts w:ascii="Times New Roman" w:hAnsi="Times New Roman" w:cs="Times New Roman"/>
          <w:sz w:val="24"/>
          <w:szCs w:val="24"/>
          <w:lang w:val="ru-RU"/>
        </w:rPr>
        <w:t xml:space="preserve"> при получении носителя должен обеспечить уничтожение записей или части записей с носителя и подготовить Акт об уничтожении персональных данных</w:t>
      </w:r>
    </w:p>
    <w:p w14:paraId="1FBF011F" w14:textId="77777777" w:rsidR="00AF3159" w:rsidRDefault="00AF3159" w:rsidP="00AF3159">
      <w:pPr>
        <w:spacing w:before="0" w:beforeAutospacing="0" w:after="0" w:afterAutospacing="0"/>
        <w:jc w:val="both"/>
        <w:rPr>
          <w:rFonts w:ascii="Times New Roman" w:hAnsi="Times New Roman" w:cs="Times New Roman"/>
          <w:sz w:val="24"/>
          <w:szCs w:val="24"/>
          <w:lang w:val="ru-RU"/>
        </w:rPr>
      </w:pPr>
    </w:p>
    <w:p w14:paraId="61CF84DA" w14:textId="349EA9F7" w:rsidR="00AF3159" w:rsidRDefault="00AF3159" w:rsidP="00AF3159">
      <w:pPr>
        <w:spacing w:before="0" w:beforeAutospacing="0" w:after="0" w:afterAutospacing="0"/>
        <w:jc w:val="both"/>
        <w:rPr>
          <w:rFonts w:hAnsi="Times New Roman" w:cs="Times New Roman"/>
          <w:color w:val="000000"/>
          <w:sz w:val="24"/>
          <w:szCs w:val="24"/>
          <w:lang w:val="ru-RU"/>
        </w:rPr>
      </w:pPr>
      <w:bookmarkStart w:id="1" w:name="_Hlk192779079"/>
      <w:r>
        <w:rPr>
          <w:rFonts w:hAnsi="Times New Roman" w:cs="Times New Roman"/>
          <w:color w:val="000000"/>
          <w:sz w:val="24"/>
          <w:szCs w:val="24"/>
          <w:lang w:val="ru-RU"/>
        </w:rPr>
        <w:t>Генеральный</w:t>
      </w:r>
      <w:r>
        <w:rPr>
          <w:rFonts w:hAnsi="Times New Roman" w:cs="Times New Roman"/>
          <w:color w:val="000000"/>
          <w:sz w:val="24"/>
          <w:szCs w:val="24"/>
          <w:lang w:val="ru-RU"/>
        </w:rPr>
        <w:t xml:space="preserve"> </w:t>
      </w:r>
      <w:r>
        <w:rPr>
          <w:rFonts w:hAnsi="Times New Roman" w:cs="Times New Roman"/>
          <w:color w:val="000000"/>
          <w:sz w:val="24"/>
          <w:szCs w:val="24"/>
          <w:lang w:val="ru-RU"/>
        </w:rPr>
        <w:t>директор</w:t>
      </w:r>
      <w:r>
        <w:rPr>
          <w:rFonts w:hAnsi="Times New Roman" w:cs="Times New Roman"/>
          <w:color w:val="000000"/>
          <w:sz w:val="24"/>
          <w:szCs w:val="24"/>
          <w:lang w:val="ru-RU"/>
        </w:rPr>
        <w:t xml:space="preserve"> </w:t>
      </w:r>
      <w:r>
        <w:rPr>
          <w:rFonts w:hAnsi="Times New Roman" w:cs="Times New Roman"/>
          <w:color w:val="000000"/>
          <w:sz w:val="24"/>
          <w:szCs w:val="24"/>
          <w:lang w:val="ru-RU"/>
        </w:rPr>
        <w:t>Общества</w:t>
      </w:r>
      <w:r>
        <w:rPr>
          <w:rFonts w:hAnsi="Times New Roman" w:cs="Times New Roman"/>
          <w:color w:val="000000"/>
          <w:sz w:val="24"/>
          <w:szCs w:val="24"/>
          <w:lang w:val="ru-RU"/>
        </w:rPr>
        <w:t xml:space="preserve"> ____________</w:t>
      </w:r>
      <w:r w:rsidRPr="00D36FFC">
        <w:rPr>
          <w:rFonts w:hAnsi="Times New Roman" w:cs="Times New Roman"/>
          <w:color w:val="000000"/>
          <w:sz w:val="24"/>
          <w:szCs w:val="24"/>
          <w:lang w:val="ru-RU"/>
        </w:rPr>
        <w:t xml:space="preserve"> </w:t>
      </w:r>
      <w:r w:rsidR="00A4107D">
        <w:rPr>
          <w:rFonts w:hAnsi="Times New Roman" w:cs="Times New Roman"/>
          <w:color w:val="000000"/>
          <w:sz w:val="24"/>
          <w:szCs w:val="24"/>
          <w:lang w:val="ru-RU"/>
        </w:rPr>
        <w:t>М</w:t>
      </w:r>
      <w:r w:rsidR="00A4107D">
        <w:rPr>
          <w:rFonts w:hAnsi="Times New Roman" w:cs="Times New Roman"/>
          <w:color w:val="000000"/>
          <w:sz w:val="24"/>
          <w:szCs w:val="24"/>
          <w:lang w:val="ru-RU"/>
        </w:rPr>
        <w:t>.</w:t>
      </w:r>
      <w:r w:rsidR="00A4107D">
        <w:rPr>
          <w:rFonts w:hAnsi="Times New Roman" w:cs="Times New Roman"/>
          <w:color w:val="000000"/>
          <w:sz w:val="24"/>
          <w:szCs w:val="24"/>
          <w:lang w:val="ru-RU"/>
        </w:rPr>
        <w:t>А</w:t>
      </w:r>
      <w:r w:rsidR="00A4107D">
        <w:rPr>
          <w:rFonts w:hAnsi="Times New Roman" w:cs="Times New Roman"/>
          <w:color w:val="000000"/>
          <w:sz w:val="24"/>
          <w:szCs w:val="24"/>
          <w:lang w:val="ru-RU"/>
        </w:rPr>
        <w:t xml:space="preserve">. </w:t>
      </w:r>
      <w:r w:rsidR="00A4107D">
        <w:rPr>
          <w:rFonts w:hAnsi="Times New Roman" w:cs="Times New Roman"/>
          <w:color w:val="000000"/>
          <w:sz w:val="24"/>
          <w:szCs w:val="24"/>
          <w:lang w:val="ru-RU"/>
        </w:rPr>
        <w:t>Беляков</w:t>
      </w:r>
    </w:p>
    <w:bookmarkEnd w:id="1"/>
    <w:p w14:paraId="71289A99" w14:textId="45EB37A1" w:rsidR="00AF3159" w:rsidRPr="0049518F" w:rsidRDefault="00A4107D" w:rsidP="00AF3159">
      <w:pPr>
        <w:spacing w:before="0" w:beforeAutospacing="0" w:after="0" w:afterAutospacing="0"/>
        <w:jc w:val="both"/>
        <w:rPr>
          <w:rFonts w:ascii="Times New Roman" w:hAnsi="Times New Roman" w:cs="Times New Roman"/>
          <w:color w:val="000000"/>
          <w:sz w:val="24"/>
          <w:szCs w:val="24"/>
          <w:lang w:val="ru-RU"/>
        </w:rPr>
      </w:pPr>
      <w:r w:rsidRPr="001361BA">
        <w:rPr>
          <w:rFonts w:ascii="Times New Roman" w:hAnsi="Times New Roman" w:cs="Times New Roman"/>
          <w:color w:val="000000"/>
          <w:sz w:val="24"/>
          <w:szCs w:val="24"/>
          <w:highlight w:val="yellow"/>
          <w:lang w:val="ru-RU"/>
        </w:rPr>
        <w:t>«__</w:t>
      </w:r>
      <w:proofErr w:type="gramStart"/>
      <w:r w:rsidRPr="001361BA">
        <w:rPr>
          <w:rFonts w:ascii="Times New Roman" w:hAnsi="Times New Roman" w:cs="Times New Roman"/>
          <w:color w:val="000000"/>
          <w:sz w:val="24"/>
          <w:szCs w:val="24"/>
          <w:highlight w:val="yellow"/>
          <w:lang w:val="ru-RU"/>
        </w:rPr>
        <w:t>_»_</w:t>
      </w:r>
      <w:proofErr w:type="gramEnd"/>
      <w:r w:rsidRPr="001361BA">
        <w:rPr>
          <w:rFonts w:ascii="Times New Roman" w:hAnsi="Times New Roman" w:cs="Times New Roman"/>
          <w:color w:val="000000"/>
          <w:sz w:val="24"/>
          <w:szCs w:val="24"/>
          <w:highlight w:val="yellow"/>
          <w:lang w:val="ru-RU"/>
        </w:rPr>
        <w:t>__________</w:t>
      </w:r>
      <w:r w:rsidR="001C188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2025г.</w:t>
      </w:r>
    </w:p>
    <w:p w14:paraId="71FC77C0" w14:textId="6BA987E6" w:rsidR="00905675" w:rsidRPr="005C7A80" w:rsidRDefault="00905675" w:rsidP="00AF3159">
      <w:pPr>
        <w:spacing w:before="0" w:beforeAutospacing="0" w:after="0" w:afterAutospacing="0"/>
        <w:jc w:val="both"/>
        <w:rPr>
          <w:rFonts w:ascii="Times New Roman" w:hAnsi="Times New Roman" w:cs="Times New Roman"/>
          <w:sz w:val="24"/>
          <w:szCs w:val="24"/>
        </w:rPr>
      </w:pPr>
    </w:p>
    <w:sectPr w:rsidR="00905675" w:rsidRPr="005C7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B6"/>
    <w:rsid w:val="001361BA"/>
    <w:rsid w:val="001C188D"/>
    <w:rsid w:val="003501A2"/>
    <w:rsid w:val="004924B9"/>
    <w:rsid w:val="0049518F"/>
    <w:rsid w:val="005C7A80"/>
    <w:rsid w:val="006A21BF"/>
    <w:rsid w:val="008954B6"/>
    <w:rsid w:val="00905675"/>
    <w:rsid w:val="00A4107D"/>
    <w:rsid w:val="00AF3159"/>
    <w:rsid w:val="00C63F3D"/>
    <w:rsid w:val="00E15561"/>
    <w:rsid w:val="00E85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A35F"/>
  <w15:chartTrackingRefBased/>
  <w15:docId w15:val="{854C2FA7-E15A-49C4-A3BE-8FD10D0A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A80"/>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A80"/>
    <w:pPr>
      <w:ind w:left="720"/>
      <w:contextualSpacing/>
    </w:pPr>
  </w:style>
  <w:style w:type="paragraph" w:styleId="a4">
    <w:name w:val="Balloon Text"/>
    <w:basedOn w:val="a"/>
    <w:link w:val="a5"/>
    <w:uiPriority w:val="99"/>
    <w:semiHidden/>
    <w:unhideWhenUsed/>
    <w:rsid w:val="00C63F3D"/>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C63F3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1419</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Онисимова</dc:creator>
  <cp:keywords/>
  <dc:description/>
  <cp:lastModifiedBy>Пользователь Windows</cp:lastModifiedBy>
  <cp:revision>9</cp:revision>
  <dcterms:created xsi:type="dcterms:W3CDTF">2025-03-24T08:43:00Z</dcterms:created>
  <dcterms:modified xsi:type="dcterms:W3CDTF">2025-05-23T12:38:00Z</dcterms:modified>
</cp:coreProperties>
</file>